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p>
    <w:p>
      <w:pPr>
        <w:jc w:val="center"/>
        <w:rPr>
          <w:sz w:val="28"/>
          <w:szCs w:val="28"/>
        </w:rPr>
      </w:pPr>
      <w:r>
        <w:rPr>
          <w:rFonts w:hint="eastAsia"/>
          <w:sz w:val="28"/>
          <w:szCs w:val="28"/>
        </w:rPr>
        <w:drawing>
          <wp:inline distT="0" distB="0" distL="114300" distR="114300">
            <wp:extent cx="1943100" cy="1695450"/>
            <wp:effectExtent l="0" t="0" r="0" b="0"/>
            <wp:docPr id="1" name="图片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logo.jpg"/>
                    <pic:cNvPicPr>
                      <a:picLocks noChangeAspect="1"/>
                    </pic:cNvPicPr>
                  </pic:nvPicPr>
                  <pic:blipFill>
                    <a:blip r:embed="rId5" cstate="print"/>
                    <a:stretch>
                      <a:fillRect/>
                    </a:stretch>
                  </pic:blipFill>
                  <pic:spPr>
                    <a:xfrm>
                      <a:off x="0" y="0"/>
                      <a:ext cx="1943100" cy="1695450"/>
                    </a:xfrm>
                    <a:prstGeom prst="rect">
                      <a:avLst/>
                    </a:prstGeom>
                  </pic:spPr>
                </pic:pic>
              </a:graphicData>
            </a:graphic>
          </wp:inline>
        </w:drawing>
      </w:r>
      <w:bookmarkStart w:id="0" w:name="_GoBack"/>
      <w:bookmarkEnd w:id="0"/>
    </w:p>
    <w:p>
      <w:pPr>
        <w:spacing w:line="280" w:lineRule="exact"/>
        <w:rPr>
          <w:rFonts w:ascii="宋体" w:cs="宋体"/>
          <w:sz w:val="28"/>
          <w:szCs w:val="28"/>
        </w:rPr>
      </w:pPr>
    </w:p>
    <w:p>
      <w:pPr>
        <w:jc w:val="center"/>
        <w:rPr>
          <w:rFonts w:ascii="黑体" w:eastAsia="黑体" w:cs="黑体"/>
          <w:b/>
          <w:bCs/>
          <w:color w:val="000000"/>
          <w:sz w:val="52"/>
          <w:szCs w:val="52"/>
        </w:rPr>
      </w:pPr>
      <w:r>
        <w:rPr>
          <w:rFonts w:hint="eastAsia" w:ascii="黑体" w:eastAsia="黑体" w:cs="黑体"/>
          <w:b/>
          <w:bCs/>
          <w:color w:val="000000"/>
          <w:sz w:val="52"/>
          <w:szCs w:val="52"/>
          <w:lang w:eastAsia="zh-CN"/>
        </w:rPr>
        <w:t>管</w:t>
      </w:r>
      <w:r>
        <w:rPr>
          <w:rFonts w:hint="eastAsia" w:ascii="黑体" w:eastAsia="黑体" w:cs="黑体"/>
          <w:b/>
          <w:bCs/>
          <w:color w:val="000000"/>
          <w:sz w:val="52"/>
          <w:szCs w:val="52"/>
          <w:lang w:val="en-US" w:eastAsia="zh-CN"/>
        </w:rPr>
        <w:t xml:space="preserve"> </w:t>
      </w:r>
      <w:r>
        <w:rPr>
          <w:rFonts w:hint="eastAsia" w:ascii="黑体" w:eastAsia="黑体" w:cs="黑体"/>
          <w:b/>
          <w:bCs/>
          <w:color w:val="000000"/>
          <w:sz w:val="52"/>
          <w:szCs w:val="52"/>
          <w:lang w:eastAsia="zh-CN"/>
        </w:rPr>
        <w:t>理</w:t>
      </w:r>
      <w:r>
        <w:rPr>
          <w:rFonts w:hint="eastAsia" w:ascii="黑体" w:eastAsia="黑体" w:cs="黑体"/>
          <w:b/>
          <w:bCs/>
          <w:color w:val="000000"/>
          <w:sz w:val="52"/>
          <w:szCs w:val="52"/>
          <w:lang w:val="en-US" w:eastAsia="zh-CN"/>
        </w:rPr>
        <w:t xml:space="preserve"> </w:t>
      </w:r>
      <w:r>
        <w:rPr>
          <w:rFonts w:hint="eastAsia" w:ascii="黑体" w:eastAsia="黑体" w:cs="黑体"/>
          <w:b/>
          <w:bCs/>
          <w:color w:val="000000"/>
          <w:sz w:val="52"/>
          <w:szCs w:val="52"/>
          <w:lang w:eastAsia="zh-CN"/>
        </w:rPr>
        <w:t>体</w:t>
      </w:r>
      <w:r>
        <w:rPr>
          <w:rFonts w:hint="eastAsia" w:ascii="黑体" w:eastAsia="黑体" w:cs="黑体"/>
          <w:b/>
          <w:bCs/>
          <w:color w:val="000000"/>
          <w:sz w:val="52"/>
          <w:szCs w:val="52"/>
          <w:lang w:val="en-US" w:eastAsia="zh-CN"/>
        </w:rPr>
        <w:t xml:space="preserve"> </w:t>
      </w:r>
      <w:r>
        <w:rPr>
          <w:rFonts w:hint="eastAsia" w:ascii="黑体" w:eastAsia="黑体" w:cs="黑体"/>
          <w:b/>
          <w:bCs/>
          <w:color w:val="000000"/>
          <w:sz w:val="52"/>
          <w:szCs w:val="52"/>
          <w:lang w:eastAsia="zh-CN"/>
        </w:rPr>
        <w:t>系</w:t>
      </w:r>
      <w:r>
        <w:rPr>
          <w:rFonts w:hint="eastAsia" w:ascii="黑体" w:eastAsia="黑体" w:cs="黑体"/>
          <w:b/>
          <w:bCs/>
          <w:color w:val="000000"/>
          <w:sz w:val="52"/>
          <w:szCs w:val="52"/>
          <w:lang w:val="en-US" w:eastAsia="zh-CN"/>
        </w:rPr>
        <w:t xml:space="preserve"> </w:t>
      </w:r>
      <w:r>
        <w:rPr>
          <w:rFonts w:hint="eastAsia" w:ascii="黑体" w:eastAsia="黑体" w:cs="黑体"/>
          <w:b/>
          <w:bCs/>
          <w:color w:val="000000"/>
          <w:sz w:val="52"/>
          <w:szCs w:val="52"/>
        </w:rPr>
        <w:t>认</w:t>
      </w:r>
      <w:r>
        <w:rPr>
          <w:rFonts w:ascii="黑体" w:eastAsia="黑体" w:cs="黑体"/>
          <w:b/>
          <w:bCs/>
          <w:color w:val="000000"/>
          <w:sz w:val="52"/>
          <w:szCs w:val="52"/>
        </w:rPr>
        <w:t xml:space="preserve"> </w:t>
      </w:r>
      <w:r>
        <w:rPr>
          <w:rFonts w:hint="eastAsia" w:ascii="黑体" w:eastAsia="黑体" w:cs="黑体"/>
          <w:b/>
          <w:bCs/>
          <w:color w:val="000000"/>
          <w:sz w:val="52"/>
          <w:szCs w:val="52"/>
        </w:rPr>
        <w:t>证</w:t>
      </w:r>
      <w:r>
        <w:rPr>
          <w:rFonts w:ascii="黑体" w:eastAsia="黑体" w:cs="黑体"/>
          <w:b/>
          <w:bCs/>
          <w:color w:val="000000"/>
          <w:sz w:val="52"/>
          <w:szCs w:val="52"/>
        </w:rPr>
        <w:t xml:space="preserve"> </w:t>
      </w:r>
      <w:r>
        <w:rPr>
          <w:rFonts w:hint="eastAsia" w:ascii="黑体" w:eastAsia="黑体" w:cs="黑体"/>
          <w:b/>
          <w:bCs/>
          <w:color w:val="000000"/>
          <w:sz w:val="52"/>
          <w:szCs w:val="52"/>
        </w:rPr>
        <w:t>申</w:t>
      </w:r>
      <w:r>
        <w:rPr>
          <w:rFonts w:ascii="黑体" w:eastAsia="黑体" w:cs="黑体"/>
          <w:b/>
          <w:bCs/>
          <w:color w:val="000000"/>
          <w:sz w:val="52"/>
          <w:szCs w:val="52"/>
        </w:rPr>
        <w:t xml:space="preserve"> </w:t>
      </w:r>
      <w:r>
        <w:rPr>
          <w:rFonts w:hint="eastAsia" w:ascii="黑体" w:eastAsia="黑体" w:cs="黑体"/>
          <w:b/>
          <w:bCs/>
          <w:color w:val="000000"/>
          <w:sz w:val="52"/>
          <w:szCs w:val="52"/>
        </w:rPr>
        <w:t>请</w:t>
      </w:r>
      <w:r>
        <w:rPr>
          <w:rFonts w:ascii="黑体" w:eastAsia="黑体" w:cs="黑体"/>
          <w:b/>
          <w:bCs/>
          <w:color w:val="000000"/>
          <w:sz w:val="52"/>
          <w:szCs w:val="52"/>
        </w:rPr>
        <w:t xml:space="preserve"> </w:t>
      </w:r>
      <w:r>
        <w:rPr>
          <w:rFonts w:hint="eastAsia" w:ascii="黑体" w:eastAsia="黑体" w:cs="黑体"/>
          <w:b/>
          <w:bCs/>
          <w:color w:val="000000"/>
          <w:sz w:val="52"/>
          <w:szCs w:val="52"/>
        </w:rPr>
        <w:t>书</w:t>
      </w:r>
    </w:p>
    <w:p>
      <w:pPr>
        <w:rPr>
          <w:rFonts w:asciiTheme="minorEastAsia" w:hAnsiTheme="minorEastAsia"/>
          <w:b/>
        </w:rPr>
      </w:pPr>
      <w:r>
        <w:rPr>
          <w:rFonts w:hint="eastAsia" w:asciiTheme="minorEastAsia" w:hAnsiTheme="minorEastAsia"/>
          <w:b/>
          <w:sz w:val="32"/>
          <w:szCs w:val="32"/>
        </w:rPr>
        <w:t>组织名称：</w:t>
      </w:r>
      <w:r>
        <w:rPr>
          <w:rFonts w:hint="eastAsia" w:asciiTheme="minorEastAsia" w:hAnsiTheme="minorEastAsia"/>
          <w:b/>
          <w:sz w:val="32"/>
          <w:szCs w:val="32"/>
          <w:u w:val="single"/>
        </w:rPr>
        <w:t xml:space="preserve">                         </w:t>
      </w:r>
      <w:r>
        <w:rPr>
          <w:rFonts w:hint="eastAsia" w:asciiTheme="minorEastAsia" w:hAnsiTheme="minorEastAsia"/>
          <w:b/>
        </w:rPr>
        <w:t xml:space="preserve">     </w:t>
      </w:r>
      <w:r>
        <w:rPr>
          <w:rFonts w:hint="eastAsia" w:asciiTheme="minorEastAsia" w:hAnsiTheme="minorEastAsia"/>
          <w:b/>
          <w:sz w:val="28"/>
          <w:szCs w:val="28"/>
        </w:rPr>
        <w:t>统一社会信用代码</w:t>
      </w:r>
      <w:r>
        <w:rPr>
          <w:rFonts w:hint="eastAsia" w:asciiTheme="minorEastAsia" w:hAnsiTheme="minorEastAsia"/>
          <w:b/>
          <w:sz w:val="28"/>
          <w:szCs w:val="28"/>
          <w:u w:val="single"/>
        </w:rPr>
        <w:t xml:space="preserve">                         </w:t>
      </w:r>
      <w:r>
        <w:rPr>
          <w:rFonts w:hint="eastAsia" w:asciiTheme="minorEastAsia" w:hAnsiTheme="minorEastAsia"/>
          <w:b/>
          <w:sz w:val="28"/>
          <w:szCs w:val="28"/>
        </w:rPr>
        <w:t xml:space="preserve"> </w:t>
      </w:r>
      <w:r>
        <w:rPr>
          <w:rFonts w:hint="eastAsia" w:asciiTheme="minorEastAsia" w:hAnsiTheme="minorEastAsia"/>
          <w:b/>
        </w:rPr>
        <w:t xml:space="preserve">                      </w:t>
      </w:r>
    </w:p>
    <w:tbl>
      <w:tblPr>
        <w:tblStyle w:val="5"/>
        <w:tblW w:w="10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1548"/>
        <w:gridCol w:w="1333"/>
        <w:gridCol w:w="1262"/>
        <w:gridCol w:w="170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注册资金</w:t>
            </w:r>
          </w:p>
        </w:tc>
        <w:tc>
          <w:tcPr>
            <w:tcW w:w="4143" w:type="dxa"/>
            <w:gridSpan w:val="3"/>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组织性质</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注册地址</w:t>
            </w:r>
          </w:p>
        </w:tc>
        <w:tc>
          <w:tcPr>
            <w:tcW w:w="4143" w:type="dxa"/>
            <w:gridSpan w:val="3"/>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邮编</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经营地址</w:t>
            </w:r>
          </w:p>
        </w:tc>
        <w:tc>
          <w:tcPr>
            <w:tcW w:w="4143" w:type="dxa"/>
            <w:gridSpan w:val="3"/>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邮编</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生产地址</w:t>
            </w:r>
          </w:p>
        </w:tc>
        <w:tc>
          <w:tcPr>
            <w:tcW w:w="4143" w:type="dxa"/>
            <w:gridSpan w:val="3"/>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邮编</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通信地址</w:t>
            </w:r>
          </w:p>
        </w:tc>
        <w:tc>
          <w:tcPr>
            <w:tcW w:w="4143" w:type="dxa"/>
            <w:gridSpan w:val="3"/>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邮编</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法定代表人</w:t>
            </w:r>
          </w:p>
        </w:tc>
        <w:tc>
          <w:tcPr>
            <w:tcW w:w="1548" w:type="dxa"/>
            <w:vAlign w:val="center"/>
          </w:tcPr>
          <w:p>
            <w:pPr>
              <w:snapToGrid w:val="0"/>
              <w:spacing w:line="300" w:lineRule="exact"/>
              <w:jc w:val="center"/>
              <w:rPr>
                <w:rFonts w:asciiTheme="minorEastAsia" w:hAnsiTheme="minorEastAsia"/>
                <w:b/>
              </w:rPr>
            </w:pPr>
          </w:p>
        </w:tc>
        <w:tc>
          <w:tcPr>
            <w:tcW w:w="1333" w:type="dxa"/>
            <w:vAlign w:val="center"/>
          </w:tcPr>
          <w:p>
            <w:pPr>
              <w:snapToGrid w:val="0"/>
              <w:spacing w:line="300" w:lineRule="exact"/>
              <w:jc w:val="center"/>
              <w:rPr>
                <w:rFonts w:asciiTheme="minorEastAsia" w:hAnsiTheme="minorEastAsia"/>
                <w:b/>
              </w:rPr>
            </w:pPr>
            <w:r>
              <w:rPr>
                <w:rFonts w:hint="eastAsia" w:asciiTheme="minorEastAsia" w:hAnsiTheme="minorEastAsia"/>
                <w:b/>
              </w:rPr>
              <w:t>管理者代表</w:t>
            </w:r>
          </w:p>
        </w:tc>
        <w:tc>
          <w:tcPr>
            <w:tcW w:w="1262" w:type="dxa"/>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电话</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最高管理者</w:t>
            </w:r>
          </w:p>
        </w:tc>
        <w:tc>
          <w:tcPr>
            <w:tcW w:w="1548" w:type="dxa"/>
            <w:vAlign w:val="center"/>
          </w:tcPr>
          <w:p>
            <w:pPr>
              <w:snapToGrid w:val="0"/>
              <w:spacing w:line="300" w:lineRule="exact"/>
              <w:jc w:val="center"/>
              <w:rPr>
                <w:rFonts w:asciiTheme="minorEastAsia" w:hAnsiTheme="minorEastAsia"/>
                <w:b/>
              </w:rPr>
            </w:pPr>
          </w:p>
        </w:tc>
        <w:tc>
          <w:tcPr>
            <w:tcW w:w="1333" w:type="dxa"/>
            <w:vAlign w:val="center"/>
          </w:tcPr>
          <w:p>
            <w:pPr>
              <w:snapToGrid w:val="0"/>
              <w:spacing w:line="300" w:lineRule="exact"/>
              <w:jc w:val="center"/>
              <w:rPr>
                <w:rFonts w:asciiTheme="minorEastAsia" w:hAnsiTheme="minorEastAsia"/>
                <w:b/>
              </w:rPr>
            </w:pPr>
            <w:r>
              <w:rPr>
                <w:rFonts w:hint="eastAsia" w:asciiTheme="minorEastAsia" w:hAnsiTheme="minorEastAsia"/>
                <w:b/>
              </w:rPr>
              <w:t>联系人姓名</w:t>
            </w:r>
          </w:p>
        </w:tc>
        <w:tc>
          <w:tcPr>
            <w:tcW w:w="1262" w:type="dxa"/>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联系人职务</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联系人手机</w:t>
            </w:r>
          </w:p>
        </w:tc>
        <w:tc>
          <w:tcPr>
            <w:tcW w:w="1548" w:type="dxa"/>
            <w:vAlign w:val="center"/>
          </w:tcPr>
          <w:p>
            <w:pPr>
              <w:snapToGrid w:val="0"/>
              <w:spacing w:line="300" w:lineRule="exact"/>
              <w:jc w:val="center"/>
              <w:rPr>
                <w:rFonts w:asciiTheme="minorEastAsia" w:hAnsiTheme="minorEastAsia"/>
                <w:b/>
              </w:rPr>
            </w:pPr>
          </w:p>
        </w:tc>
        <w:tc>
          <w:tcPr>
            <w:tcW w:w="1333" w:type="dxa"/>
            <w:vAlign w:val="center"/>
          </w:tcPr>
          <w:p>
            <w:pPr>
              <w:snapToGrid w:val="0"/>
              <w:spacing w:line="300" w:lineRule="exact"/>
              <w:jc w:val="center"/>
              <w:rPr>
                <w:rFonts w:asciiTheme="minorEastAsia" w:hAnsiTheme="minorEastAsia"/>
                <w:b/>
              </w:rPr>
            </w:pPr>
            <w:r>
              <w:rPr>
                <w:rFonts w:hint="eastAsia" w:asciiTheme="minorEastAsia" w:hAnsiTheme="minorEastAsia"/>
                <w:b/>
              </w:rPr>
              <w:t>联系人电话</w:t>
            </w:r>
          </w:p>
        </w:tc>
        <w:tc>
          <w:tcPr>
            <w:tcW w:w="1262" w:type="dxa"/>
            <w:vAlign w:val="center"/>
          </w:tcPr>
          <w:p>
            <w:pPr>
              <w:snapToGrid w:val="0"/>
              <w:spacing w:line="300" w:lineRule="exact"/>
              <w:jc w:val="center"/>
              <w:rPr>
                <w:rFonts w:asciiTheme="minorEastAsia" w:hAnsiTheme="minorEastAsia"/>
                <w:b/>
              </w:rPr>
            </w:pPr>
          </w:p>
        </w:tc>
        <w:tc>
          <w:tcPr>
            <w:tcW w:w="1701" w:type="dxa"/>
            <w:vAlign w:val="center"/>
          </w:tcPr>
          <w:p>
            <w:pPr>
              <w:snapToGrid w:val="0"/>
              <w:spacing w:line="300" w:lineRule="exact"/>
              <w:jc w:val="center"/>
              <w:rPr>
                <w:rFonts w:asciiTheme="minorEastAsia" w:hAnsiTheme="minorEastAsia"/>
                <w:b/>
              </w:rPr>
            </w:pPr>
            <w:r>
              <w:rPr>
                <w:rFonts w:hint="eastAsia" w:asciiTheme="minorEastAsia" w:hAnsiTheme="minorEastAsia"/>
                <w:b/>
              </w:rPr>
              <w:t>传真</w:t>
            </w:r>
          </w:p>
        </w:tc>
        <w:tc>
          <w:tcPr>
            <w:tcW w:w="2977" w:type="dxa"/>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919" w:type="dxa"/>
            <w:vAlign w:val="center"/>
          </w:tcPr>
          <w:p>
            <w:pPr>
              <w:snapToGrid w:val="0"/>
              <w:spacing w:line="300" w:lineRule="exact"/>
              <w:jc w:val="center"/>
              <w:rPr>
                <w:rFonts w:asciiTheme="minorEastAsia" w:hAnsiTheme="minorEastAsia"/>
                <w:b/>
              </w:rPr>
            </w:pPr>
            <w:r>
              <w:rPr>
                <w:rFonts w:hint="eastAsia" w:asciiTheme="minorEastAsia" w:hAnsiTheme="minorEastAsia"/>
                <w:b/>
              </w:rPr>
              <w:t>电子邮箱</w:t>
            </w:r>
          </w:p>
        </w:tc>
        <w:tc>
          <w:tcPr>
            <w:tcW w:w="2881" w:type="dxa"/>
            <w:gridSpan w:val="2"/>
            <w:vAlign w:val="center"/>
          </w:tcPr>
          <w:p>
            <w:pPr>
              <w:snapToGrid w:val="0"/>
              <w:spacing w:line="300" w:lineRule="exact"/>
              <w:jc w:val="center"/>
              <w:rPr>
                <w:rFonts w:asciiTheme="minorEastAsia" w:hAnsiTheme="minorEastAsia"/>
                <w:b/>
              </w:rPr>
            </w:pPr>
          </w:p>
        </w:tc>
        <w:tc>
          <w:tcPr>
            <w:tcW w:w="1262" w:type="dxa"/>
            <w:vAlign w:val="center"/>
          </w:tcPr>
          <w:p>
            <w:pPr>
              <w:snapToGrid w:val="0"/>
              <w:spacing w:line="300" w:lineRule="exact"/>
              <w:jc w:val="center"/>
              <w:rPr>
                <w:rFonts w:asciiTheme="minorEastAsia" w:hAnsiTheme="minorEastAsia"/>
                <w:b/>
              </w:rPr>
            </w:pPr>
            <w:r>
              <w:rPr>
                <w:rFonts w:hint="eastAsia" w:asciiTheme="minorEastAsia" w:hAnsiTheme="minorEastAsia"/>
                <w:b/>
              </w:rPr>
              <w:t>网址</w:t>
            </w:r>
          </w:p>
        </w:tc>
        <w:tc>
          <w:tcPr>
            <w:tcW w:w="4678" w:type="dxa"/>
            <w:gridSpan w:val="2"/>
            <w:vAlign w:val="center"/>
          </w:tcPr>
          <w:p>
            <w:pPr>
              <w:snapToGrid w:val="0"/>
              <w:spacing w:line="300" w:lineRule="exact"/>
              <w:jc w:val="center"/>
              <w:rPr>
                <w:rFonts w:asciiTheme="minorEastAsia" w:hAnsiTheme="minor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740" w:type="dxa"/>
            <w:gridSpan w:val="6"/>
            <w:vAlign w:val="center"/>
          </w:tcPr>
          <w:p>
            <w:pPr>
              <w:snapToGrid w:val="0"/>
              <w:spacing w:beforeLines="50" w:after="100" w:line="276" w:lineRule="auto"/>
              <w:ind w:firstLine="361" w:firstLineChars="150"/>
              <w:textAlignment w:val="baseline"/>
              <w:rPr>
                <w:rFonts w:ascii="黑体" w:eastAsia="黑体" w:cs="黑体"/>
                <w:b/>
                <w:sz w:val="24"/>
                <w:szCs w:val="24"/>
              </w:rPr>
            </w:pPr>
            <w:r>
              <w:rPr>
                <w:rFonts w:hint="eastAsia" w:ascii="黑体" w:eastAsia="黑体" w:cs="黑体"/>
                <w:b/>
                <w:sz w:val="24"/>
                <w:szCs w:val="24"/>
              </w:rPr>
              <w:t>申请组织自愿向</w:t>
            </w:r>
            <w:r>
              <w:rPr>
                <w:rFonts w:hint="eastAsia" w:ascii="黑体" w:eastAsia="黑体" w:cs="黑体"/>
                <w:b/>
                <w:bCs/>
                <w:sz w:val="24"/>
                <w:szCs w:val="24"/>
              </w:rPr>
              <w:t>GXZC</w:t>
            </w:r>
            <w:r>
              <w:rPr>
                <w:rFonts w:hint="eastAsia" w:ascii="黑体" w:eastAsia="黑体" w:cs="黑体"/>
                <w:b/>
                <w:sz w:val="24"/>
                <w:szCs w:val="24"/>
              </w:rPr>
              <w:t>申请认证并承诺:</w:t>
            </w:r>
          </w:p>
          <w:p>
            <w:pPr>
              <w:snapToGrid w:val="0"/>
              <w:spacing w:beforeLines="50" w:after="100" w:line="276" w:lineRule="auto"/>
              <w:ind w:firstLine="600" w:firstLineChars="250"/>
              <w:textAlignment w:val="baseline"/>
              <w:rPr>
                <w:rFonts w:hint="eastAsia" w:ascii="仿宋_GB2312" w:hAnsi="宋体" w:eastAsia="仿宋_GB2312"/>
                <w:sz w:val="24"/>
                <w:szCs w:val="24"/>
              </w:rPr>
            </w:pPr>
            <w:r>
              <w:rPr>
                <w:rFonts w:hint="eastAsia" w:ascii="仿宋_GB2312" w:hAnsi="宋体" w:eastAsia="仿宋_GB2312"/>
                <w:sz w:val="24"/>
                <w:szCs w:val="24"/>
              </w:rPr>
              <w:t>我单位并代表体系覆盖范围内的所有单位在填写本申请前已详细阅读了国兴中成（北京）认证有限公司的（公开文件），遵守国兴中成（北京）认证有限公司的（公开文件）的规定和相关的要求，认真履行有关认证的义务，此申请书所填写的内容真实无误。</w:t>
            </w:r>
          </w:p>
          <w:p>
            <w:pPr>
              <w:snapToGrid w:val="0"/>
              <w:spacing w:beforeLines="50" w:after="100" w:line="276" w:lineRule="auto"/>
              <w:ind w:firstLine="600" w:firstLineChars="250"/>
              <w:textAlignment w:val="baseline"/>
              <w:rPr>
                <w:rFonts w:hint="eastAsia" w:ascii="仿宋_GB2312" w:hAnsi="宋体" w:eastAsia="仿宋_GB2312"/>
                <w:sz w:val="24"/>
                <w:szCs w:val="24"/>
              </w:rPr>
            </w:pPr>
          </w:p>
          <w:p>
            <w:pPr>
              <w:snapToGrid w:val="0"/>
              <w:spacing w:beforeLines="50" w:after="100" w:line="276" w:lineRule="auto"/>
              <w:ind w:firstLine="600" w:firstLineChars="250"/>
              <w:textAlignment w:val="baseline"/>
              <w:rPr>
                <w:rFonts w:hint="eastAsia" w:ascii="仿宋_GB2312" w:hAnsi="宋体" w:eastAsia="仿宋_GB2312"/>
                <w:sz w:val="24"/>
                <w:szCs w:val="24"/>
              </w:rPr>
            </w:pPr>
          </w:p>
          <w:p>
            <w:pPr>
              <w:snapToGrid w:val="0"/>
              <w:spacing w:beforeLines="50" w:after="100" w:line="276" w:lineRule="auto"/>
              <w:ind w:firstLine="600" w:firstLineChars="250"/>
              <w:textAlignment w:val="baseline"/>
              <w:rPr>
                <w:rFonts w:ascii="仿宋_GB2312" w:hAnsi="宋体" w:eastAsia="仿宋_GB2312"/>
                <w:sz w:val="24"/>
                <w:szCs w:val="24"/>
              </w:rPr>
            </w:pPr>
          </w:p>
          <w:p>
            <w:pPr>
              <w:spacing w:line="40" w:lineRule="exact"/>
              <w:rPr>
                <w:sz w:val="24"/>
                <w:szCs w:val="24"/>
              </w:rPr>
            </w:pPr>
          </w:p>
          <w:p>
            <w:pPr>
              <w:spacing w:line="40" w:lineRule="exact"/>
              <w:rPr>
                <w:sz w:val="24"/>
                <w:szCs w:val="24"/>
              </w:rPr>
            </w:pPr>
          </w:p>
          <w:p>
            <w:pPr>
              <w:spacing w:line="40" w:lineRule="exact"/>
              <w:rPr>
                <w:sz w:val="24"/>
                <w:szCs w:val="24"/>
              </w:rPr>
            </w:pPr>
          </w:p>
          <w:p>
            <w:pPr>
              <w:spacing w:line="40" w:lineRule="exact"/>
              <w:rPr>
                <w:sz w:val="24"/>
                <w:szCs w:val="24"/>
              </w:rPr>
            </w:pPr>
          </w:p>
          <w:p>
            <w:pPr>
              <w:spacing w:before="120" w:line="240" w:lineRule="exact"/>
              <w:ind w:firstLine="562" w:firstLineChars="200"/>
              <w:rPr>
                <w:rFonts w:ascii="黑体" w:hAnsi="黑体" w:eastAsia="黑体" w:cs="宋体"/>
                <w:b/>
                <w:sz w:val="28"/>
                <w:szCs w:val="28"/>
              </w:rPr>
            </w:pPr>
            <w:r>
              <w:rPr>
                <w:rFonts w:hint="eastAsia" w:ascii="黑体" w:hAnsi="黑体" w:eastAsia="黑体" w:cs="宋体"/>
                <w:b/>
                <w:sz w:val="28"/>
                <w:szCs w:val="28"/>
              </w:rPr>
              <w:t>申请方</w:t>
            </w:r>
            <w:r>
              <w:rPr>
                <w:rFonts w:ascii="黑体" w:hAnsi="黑体" w:eastAsia="黑体" w:cs="宋体"/>
                <w:b/>
                <w:sz w:val="28"/>
                <w:szCs w:val="28"/>
              </w:rPr>
              <w:t>(</w:t>
            </w:r>
            <w:r>
              <w:rPr>
                <w:rFonts w:hint="eastAsia" w:ascii="黑体" w:hAnsi="黑体" w:eastAsia="黑体" w:cs="宋体"/>
                <w:b/>
                <w:sz w:val="28"/>
                <w:szCs w:val="28"/>
              </w:rPr>
              <w:t>盖章</w:t>
            </w:r>
            <w:r>
              <w:rPr>
                <w:rFonts w:ascii="黑体" w:hAnsi="黑体" w:eastAsia="黑体" w:cs="宋体"/>
                <w:b/>
                <w:sz w:val="28"/>
                <w:szCs w:val="28"/>
              </w:rPr>
              <w:t xml:space="preserve">):              </w:t>
            </w:r>
            <w:r>
              <w:rPr>
                <w:rFonts w:hint="eastAsia" w:ascii="黑体" w:hAnsi="黑体" w:eastAsia="黑体" w:cs="宋体"/>
                <w:b/>
                <w:sz w:val="28"/>
                <w:szCs w:val="28"/>
              </w:rPr>
              <w:t xml:space="preserve">              </w:t>
            </w:r>
            <w:r>
              <w:rPr>
                <w:rFonts w:ascii="黑体" w:hAnsi="黑体" w:eastAsia="黑体" w:cs="宋体"/>
                <w:b/>
                <w:sz w:val="28"/>
                <w:szCs w:val="28"/>
              </w:rPr>
              <w:t xml:space="preserve"> </w:t>
            </w:r>
            <w:r>
              <w:rPr>
                <w:rFonts w:hint="eastAsia" w:ascii="黑体" w:hAnsi="黑体" w:eastAsia="黑体" w:cs="宋体"/>
                <w:b/>
                <w:sz w:val="28"/>
                <w:szCs w:val="28"/>
              </w:rPr>
              <w:t>申请方代表（签字</w:t>
            </w:r>
            <w:r>
              <w:rPr>
                <w:rFonts w:ascii="黑体" w:hAnsi="黑体" w:eastAsia="黑体" w:cs="宋体"/>
                <w:b/>
                <w:sz w:val="28"/>
                <w:szCs w:val="28"/>
              </w:rPr>
              <w:t>/</w:t>
            </w:r>
            <w:r>
              <w:rPr>
                <w:rFonts w:hint="eastAsia" w:ascii="黑体" w:hAnsi="黑体" w:eastAsia="黑体" w:cs="宋体"/>
                <w:b/>
                <w:sz w:val="28"/>
                <w:szCs w:val="28"/>
              </w:rPr>
              <w:t>日期）</w:t>
            </w:r>
            <w:r>
              <w:rPr>
                <w:rFonts w:ascii="黑体" w:hAnsi="黑体" w:eastAsia="黑体" w:cs="宋体"/>
                <w:b/>
                <w:sz w:val="28"/>
                <w:szCs w:val="28"/>
              </w:rPr>
              <w:t>:</w:t>
            </w:r>
          </w:p>
          <w:p>
            <w:pPr>
              <w:snapToGrid w:val="0"/>
              <w:spacing w:line="300" w:lineRule="exact"/>
              <w:jc w:val="center"/>
              <w:rPr>
                <w:rFonts w:asciiTheme="minorEastAsia" w:hAnsiTheme="minorEastAsia"/>
                <w:b/>
              </w:rPr>
            </w:pPr>
          </w:p>
        </w:tc>
      </w:tr>
    </w:tbl>
    <w:p/>
    <w:p>
      <w:pPr>
        <w:pStyle w:val="4"/>
        <w:jc w:val="center"/>
        <w:rPr>
          <w:rFonts w:ascii="创艺简标宋" w:hAnsi="宋体" w:eastAsia="创艺简标宋" w:cs="宋体"/>
          <w:b/>
          <w:sz w:val="36"/>
          <w:szCs w:val="36"/>
        </w:rPr>
      </w:pPr>
      <w:r>
        <w:rPr>
          <w:rFonts w:hint="eastAsia" w:ascii="宋体" w:hAnsi="宋体" w:eastAsia="宋体" w:cs="宋体"/>
          <w:b/>
          <w:sz w:val="36"/>
          <w:szCs w:val="36"/>
        </w:rPr>
        <w:t>国兴中成（北京）认证有限公司</w:t>
      </w:r>
    </w:p>
    <w:p>
      <w:pPr>
        <w:tabs>
          <w:tab w:val="left" w:pos="1079"/>
        </w:tabs>
        <w:spacing w:line="500" w:lineRule="exact"/>
        <w:ind w:firstLine="2259" w:firstLineChars="750"/>
        <w:rPr>
          <w:rFonts w:ascii="Arial" w:hAnsi="Arial" w:eastAsia="宋体" w:cs="Arial"/>
          <w:b/>
          <w:color w:val="333333"/>
          <w:sz w:val="30"/>
          <w:szCs w:val="30"/>
          <w:shd w:val="clear" w:color="auto" w:fill="FFFFFF"/>
        </w:rPr>
      </w:pPr>
      <w:r>
        <w:rPr>
          <w:rFonts w:hint="eastAsia" w:ascii="创艺简标宋" w:hAnsi="宋体" w:eastAsia="创艺简标宋" w:cs="宋体"/>
          <w:b/>
          <w:sz w:val="30"/>
          <w:szCs w:val="30"/>
        </w:rPr>
        <w:t>GuoXingZHongCHeng(Beijing)C</w:t>
      </w:r>
      <w:r>
        <w:rPr>
          <w:b/>
          <w:sz w:val="30"/>
          <w:szCs w:val="30"/>
        </w:rPr>
        <w:t>ertification</w:t>
      </w:r>
      <w:r>
        <w:rPr>
          <w:rFonts w:hint="eastAsia"/>
          <w:b/>
          <w:sz w:val="30"/>
          <w:szCs w:val="30"/>
        </w:rPr>
        <w:t xml:space="preserve"> </w:t>
      </w:r>
      <w:r>
        <w:rPr>
          <w:rFonts w:ascii="Arial" w:hAnsi="Arial" w:eastAsia="宋体" w:cs="Arial"/>
          <w:b/>
          <w:color w:val="333333"/>
          <w:sz w:val="30"/>
          <w:szCs w:val="30"/>
          <w:shd w:val="clear" w:color="auto" w:fill="FFFFFF"/>
        </w:rPr>
        <w:t>Co. Ltd</w:t>
      </w:r>
    </w:p>
    <w:tbl>
      <w:tblPr>
        <w:tblStyle w:val="5"/>
        <w:tblpPr w:leftFromText="180" w:rightFromText="180" w:vertAnchor="text" w:horzAnchor="margin" w:tblpY="22"/>
        <w:tblW w:w="10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93"/>
        <w:gridCol w:w="2693"/>
        <w:gridCol w:w="6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4" w:hRule="atLeast"/>
        </w:trPr>
        <w:tc>
          <w:tcPr>
            <w:tcW w:w="1702" w:type="dxa"/>
            <w:gridSpan w:val="2"/>
            <w:tcBorders>
              <w:top w:val="single" w:color="auto" w:sz="6" w:space="0"/>
              <w:left w:val="single" w:color="auto" w:sz="6" w:space="0"/>
              <w:bottom w:val="single" w:color="auto" w:sz="4" w:space="0"/>
              <w:right w:val="nil"/>
            </w:tcBorders>
            <w:vAlign w:val="center"/>
          </w:tcPr>
          <w:p>
            <w:pPr>
              <w:spacing w:line="240" w:lineRule="atLeast"/>
              <w:jc w:val="center"/>
              <w:rPr>
                <w:b/>
                <w:sz w:val="16"/>
                <w:szCs w:val="16"/>
              </w:rPr>
            </w:pPr>
            <w:r>
              <w:rPr>
                <w:rFonts w:hint="eastAsia" w:cs="宋体"/>
                <w:b/>
              </w:rPr>
              <w:t>申请组织概况</w:t>
            </w:r>
          </w:p>
        </w:tc>
        <w:tc>
          <w:tcPr>
            <w:tcW w:w="9030" w:type="dxa"/>
            <w:gridSpan w:val="2"/>
            <w:tcBorders>
              <w:top w:val="single" w:color="000000" w:sz="4" w:space="0"/>
              <w:left w:val="single" w:color="000000" w:sz="4" w:space="0"/>
              <w:bottom w:val="single" w:color="auto" w:sz="4" w:space="0"/>
              <w:right w:val="single" w:color="000000" w:sz="4" w:space="0"/>
            </w:tcBorders>
            <w:vAlign w:val="center"/>
          </w:tcPr>
          <w:p>
            <w:pPr>
              <w:spacing w:line="400" w:lineRule="exact"/>
              <w:jc w:val="left"/>
              <w:rPr>
                <w:rFonts w:hint="default" w:ascii="宋体" w:cs="宋体" w:eastAsiaTheme="minorEastAsia"/>
                <w:spacing w:val="-8"/>
                <w:u w:val="single"/>
                <w:lang w:val="en-US" w:eastAsia="zh-CN"/>
              </w:rPr>
            </w:pPr>
            <w:r>
              <w:rPr>
                <w:rFonts w:hint="eastAsia" w:ascii="宋体" w:cs="宋体"/>
                <w:spacing w:val="-8"/>
              </w:rPr>
              <w:t>组织有效人数</w:t>
            </w:r>
            <w:r>
              <w:rPr>
                <w:rFonts w:hint="eastAsia" w:ascii="宋体" w:hAnsi="宋体"/>
                <w:u w:val="single"/>
              </w:rPr>
              <w:t xml:space="preserve">   </w:t>
            </w:r>
            <w:r>
              <w:rPr>
                <w:rFonts w:hint="eastAsia" w:ascii="宋体" w:cs="宋体"/>
                <w:spacing w:val="-8"/>
              </w:rPr>
              <w:t>人</w:t>
            </w:r>
            <w:r>
              <w:rPr>
                <w:rFonts w:hint="eastAsia" w:ascii="宋体" w:hAnsi="宋体"/>
              </w:rPr>
              <w:t>（其中：</w:t>
            </w:r>
            <w:r>
              <w:rPr>
                <w:rFonts w:hint="eastAsia" w:ascii="宋体" w:cs="宋体"/>
                <w:spacing w:val="-8"/>
              </w:rPr>
              <w:t>是否有</w:t>
            </w:r>
            <w:r>
              <w:rPr>
                <w:rFonts w:hint="eastAsia" w:ascii="宋体" w:hAnsi="宋体"/>
              </w:rPr>
              <w:t>非固定人员</w:t>
            </w:r>
            <w:r>
              <w:rPr>
                <w:rFonts w:hint="eastAsia" w:ascii="宋体" w:hAnsi="宋体" w:cs="宋体"/>
                <w:color w:val="000000"/>
                <w:lang w:eastAsia="zh-CN"/>
              </w:rPr>
              <w:t>□</w:t>
            </w:r>
            <w:r>
              <w:rPr>
                <w:rFonts w:hint="eastAsia" w:ascii="宋体" w:cs="宋体"/>
                <w:spacing w:val="-8"/>
              </w:rPr>
              <w:t xml:space="preserve">否  </w:t>
            </w:r>
            <w:r>
              <w:rPr>
                <w:rFonts w:hint="eastAsia" w:ascii="宋体" w:hAnsi="宋体" w:cs="宋体"/>
                <w:color w:val="000000"/>
                <w:lang w:eastAsia="zh-CN"/>
              </w:rPr>
              <w:t>□</w:t>
            </w:r>
            <w:r>
              <w:rPr>
                <w:rFonts w:hint="eastAsia" w:ascii="宋体" w:cs="宋体"/>
                <w:spacing w:val="-8"/>
              </w:rPr>
              <w:t>是</w:t>
            </w:r>
            <w:r>
              <w:rPr>
                <w:rFonts w:hint="eastAsia" w:ascii="宋体" w:hAnsi="宋体"/>
                <w:u w:val="single"/>
              </w:rPr>
              <w:t xml:space="preserve">   </w:t>
            </w:r>
            <w:r>
              <w:rPr>
                <w:rFonts w:hint="eastAsia" w:ascii="宋体" w:hAnsi="宋体"/>
              </w:rPr>
              <w:t>人，是否有兼职人员</w:t>
            </w:r>
            <w:r>
              <w:rPr>
                <w:rFonts w:hint="eastAsia" w:ascii="宋体" w:hAnsi="宋体" w:cs="宋体"/>
                <w:color w:val="000000"/>
                <w:lang w:eastAsia="zh-CN"/>
              </w:rPr>
              <w:t>□</w:t>
            </w:r>
            <w:r>
              <w:rPr>
                <w:rFonts w:hint="eastAsia" w:ascii="宋体" w:cs="宋体"/>
                <w:spacing w:val="-8"/>
              </w:rPr>
              <w:t xml:space="preserve">否  </w:t>
            </w:r>
            <w:r>
              <w:rPr>
                <w:rFonts w:hint="eastAsia" w:ascii="宋体" w:hAnsi="宋体" w:cs="宋体"/>
                <w:color w:val="000000"/>
                <w:lang w:eastAsia="zh-CN"/>
              </w:rPr>
              <w:t>□</w:t>
            </w:r>
            <w:r>
              <w:rPr>
                <w:rFonts w:hint="eastAsia" w:ascii="宋体" w:cs="宋体"/>
                <w:spacing w:val="-8"/>
              </w:rPr>
              <w:t>是</w:t>
            </w:r>
            <w:r>
              <w:rPr>
                <w:rFonts w:hint="eastAsia" w:ascii="宋体" w:hAnsi="宋体"/>
                <w:u w:val="single"/>
              </w:rPr>
              <w:t xml:space="preserve">   </w:t>
            </w:r>
            <w:r>
              <w:rPr>
                <w:rFonts w:hint="eastAsia" w:ascii="宋体" w:hAnsi="宋体"/>
              </w:rPr>
              <w:t>人，是否有倒班雇员</w:t>
            </w:r>
            <w:r>
              <w:rPr>
                <w:rFonts w:hint="eastAsia" w:ascii="宋体" w:hAnsi="宋体" w:cs="宋体"/>
                <w:color w:val="000000"/>
                <w:lang w:eastAsia="zh-CN"/>
              </w:rPr>
              <w:t>□</w:t>
            </w:r>
            <w:r>
              <w:rPr>
                <w:rFonts w:hint="eastAsia" w:ascii="宋体" w:cs="宋体"/>
                <w:spacing w:val="-8"/>
              </w:rPr>
              <w:t xml:space="preserve">否  </w:t>
            </w:r>
            <w:r>
              <w:rPr>
                <w:rFonts w:hint="eastAsia" w:ascii="宋体" w:hAnsi="宋体" w:cs="宋体"/>
                <w:color w:val="000000"/>
                <w:lang w:eastAsia="zh-CN"/>
              </w:rPr>
              <w:t>□</w:t>
            </w:r>
            <w:r>
              <w:rPr>
                <w:rFonts w:hint="eastAsia" w:ascii="宋体" w:cs="宋体"/>
                <w:spacing w:val="-8"/>
              </w:rPr>
              <w:t>是</w:t>
            </w:r>
            <w:r>
              <w:rPr>
                <w:rFonts w:hint="eastAsia" w:ascii="宋体" w:hAnsi="宋体"/>
                <w:u w:val="single"/>
              </w:rPr>
              <w:t xml:space="preserve">   </w:t>
            </w:r>
            <w:r>
              <w:rPr>
                <w:rFonts w:hint="eastAsia" w:ascii="宋体" w:hAnsi="宋体"/>
              </w:rPr>
              <w:t>人</w:t>
            </w:r>
            <w:r>
              <w:rPr>
                <w:rFonts w:hint="eastAsia" w:ascii="宋体" w:hAnsi="宋体"/>
                <w:lang w:eastAsia="zh-CN"/>
              </w:rPr>
              <w:t>，是否有重复工作人员</w:t>
            </w:r>
            <w:r>
              <w:rPr>
                <w:rFonts w:hint="eastAsia" w:ascii="宋体" w:hAnsi="宋体" w:cs="宋体"/>
                <w:color w:val="000000"/>
                <w:lang w:eastAsia="zh-CN"/>
              </w:rPr>
              <w:t>□</w:t>
            </w:r>
            <w:r>
              <w:rPr>
                <w:rFonts w:hint="eastAsia" w:ascii="宋体" w:cs="宋体"/>
                <w:spacing w:val="-8"/>
              </w:rPr>
              <w:t xml:space="preserve">否  </w:t>
            </w:r>
            <w:r>
              <w:rPr>
                <w:rFonts w:hint="eastAsia" w:ascii="宋体" w:hAnsi="宋体" w:cs="宋体"/>
                <w:color w:val="000000"/>
                <w:lang w:eastAsia="zh-CN"/>
              </w:rPr>
              <w:t>□</w:t>
            </w:r>
            <w:r>
              <w:rPr>
                <w:rFonts w:hint="eastAsia" w:ascii="宋体" w:cs="宋体"/>
                <w:spacing w:val="-8"/>
              </w:rPr>
              <w:t>是</w:t>
            </w:r>
            <w:r>
              <w:rPr>
                <w:rFonts w:hint="eastAsia" w:ascii="宋体" w:hAnsi="宋体"/>
                <w:u w:val="single"/>
              </w:rPr>
              <w:t xml:space="preserve">   </w:t>
            </w:r>
            <w:r>
              <w:rPr>
                <w:rFonts w:hint="eastAsia" w:ascii="宋体" w:hAnsi="宋体"/>
              </w:rPr>
              <w:t>人</w:t>
            </w:r>
            <w:r>
              <w:rPr>
                <w:rFonts w:hint="eastAsia" w:ascii="宋体" w:hAnsi="宋体"/>
                <w:lang w:eastAsia="zh-CN"/>
              </w:rPr>
              <w:t>，是否有承包商</w:t>
            </w:r>
            <w:r>
              <w:rPr>
                <w:rFonts w:hint="eastAsia" w:ascii="宋体" w:hAnsi="宋体"/>
                <w:lang w:val="en-US" w:eastAsia="zh-CN"/>
              </w:rPr>
              <w:t>/分包商</w:t>
            </w:r>
            <w:r>
              <w:rPr>
                <w:rFonts w:hint="eastAsia" w:ascii="宋体" w:hAnsi="宋体" w:cs="宋体"/>
                <w:color w:val="000000"/>
                <w:lang w:eastAsia="zh-CN"/>
              </w:rPr>
              <w:t>□</w:t>
            </w:r>
            <w:r>
              <w:rPr>
                <w:rFonts w:hint="eastAsia" w:ascii="宋体" w:cs="宋体"/>
                <w:spacing w:val="-8"/>
              </w:rPr>
              <w:t xml:space="preserve">否  </w:t>
            </w:r>
            <w:r>
              <w:rPr>
                <w:rFonts w:hint="eastAsia" w:ascii="宋体" w:hAnsi="宋体" w:cs="宋体"/>
                <w:color w:val="000000"/>
                <w:lang w:eastAsia="zh-CN"/>
              </w:rPr>
              <w:t>□</w:t>
            </w:r>
            <w:r>
              <w:rPr>
                <w:rFonts w:hint="eastAsia" w:ascii="宋体" w:cs="宋体"/>
                <w:spacing w:val="-8"/>
              </w:rPr>
              <w:t>是</w:t>
            </w:r>
            <w:r>
              <w:rPr>
                <w:rFonts w:hint="eastAsia" w:ascii="宋体" w:hAnsi="宋体"/>
                <w:u w:val="single"/>
              </w:rPr>
              <w:t xml:space="preserve">   </w:t>
            </w:r>
            <w:r>
              <w:rPr>
                <w:rFonts w:hint="eastAsia" w:ascii="宋体" w:hAnsi="宋体"/>
              </w:rPr>
              <w:t>人</w:t>
            </w:r>
            <w:r>
              <w:rPr>
                <w:rFonts w:hint="eastAsia" w:ascii="宋体" w:hAnsi="宋体"/>
                <w:lang w:eastAsia="zh-CN"/>
              </w:rPr>
              <w:t>，是否有季节性工作人员</w:t>
            </w:r>
            <w:r>
              <w:rPr>
                <w:rFonts w:hint="eastAsia" w:ascii="宋体" w:hAnsi="宋体" w:cs="宋体"/>
                <w:color w:val="000000"/>
                <w:lang w:eastAsia="zh-CN"/>
              </w:rPr>
              <w:t>□</w:t>
            </w:r>
            <w:r>
              <w:rPr>
                <w:rFonts w:hint="eastAsia" w:ascii="宋体" w:cs="宋体"/>
                <w:spacing w:val="-8"/>
              </w:rPr>
              <w:t xml:space="preserve">否  </w:t>
            </w:r>
            <w:r>
              <w:rPr>
                <w:rFonts w:hint="eastAsia" w:ascii="宋体" w:hAnsi="宋体" w:cs="宋体"/>
                <w:color w:val="000000"/>
                <w:lang w:eastAsia="zh-CN"/>
              </w:rPr>
              <w:t>□</w:t>
            </w:r>
            <w:r>
              <w:rPr>
                <w:rFonts w:hint="eastAsia" w:ascii="宋体" w:cs="宋体"/>
                <w:spacing w:val="-8"/>
              </w:rPr>
              <w:t>是</w:t>
            </w:r>
            <w:r>
              <w:rPr>
                <w:rFonts w:hint="eastAsia" w:ascii="宋体" w:hAnsi="宋体"/>
                <w:u w:val="single"/>
              </w:rPr>
              <w:t xml:space="preserve">   </w:t>
            </w:r>
            <w:r>
              <w:rPr>
                <w:rFonts w:hint="eastAsia" w:ascii="宋体" w:hAnsi="宋体"/>
              </w:rPr>
              <w:t>人</w:t>
            </w:r>
            <w:r>
              <w:rPr>
                <w:rFonts w:hint="eastAsia" w:ascii="宋体" w:hAnsi="宋体"/>
                <w:lang w:eastAsia="zh-CN"/>
              </w:rPr>
              <w:t>。</w:t>
            </w:r>
            <w:r>
              <w:rPr>
                <w:rFonts w:hint="eastAsia" w:ascii="宋体" w:hAnsi="宋体"/>
              </w:rPr>
              <w:t>作息时间：</w:t>
            </w:r>
            <w:r>
              <w:rPr>
                <w:rFonts w:hint="eastAsia" w:ascii="宋体" w:hAnsi="宋体"/>
                <w:u w:val="single"/>
              </w:rPr>
              <w:t xml:space="preserve">    </w:t>
            </w:r>
            <w:r>
              <w:rPr>
                <w:rFonts w:hint="eastAsia" w:ascii="宋体" w:hAnsi="宋体"/>
              </w:rPr>
              <w:t>轮班制数：</w:t>
            </w:r>
            <w:r>
              <w:rPr>
                <w:rFonts w:hint="eastAsia" w:ascii="宋体" w:hAnsi="宋体"/>
                <w:u w:val="single"/>
                <w:lang w:val="en-US" w:eastAsia="zh-CN"/>
              </w:rPr>
              <w:t xml:space="preserve">   </w:t>
            </w:r>
            <w:r>
              <w:rPr>
                <w:rFonts w:hint="eastAsia" w:ascii="宋体" w:hAnsi="宋体"/>
              </w:rPr>
              <w:t>）。</w:t>
            </w:r>
            <w:r>
              <w:rPr>
                <w:rFonts w:hint="eastAsia" w:ascii="宋体" w:cs="宋体"/>
                <w:spacing w:val="-8"/>
              </w:rPr>
              <w:t>内部审核次数</w:t>
            </w:r>
            <w:r>
              <w:rPr>
                <w:rFonts w:hint="eastAsia" w:ascii="宋体" w:hAnsi="宋体"/>
                <w:u w:val="single"/>
              </w:rPr>
              <w:t xml:space="preserve">    </w:t>
            </w:r>
            <w:r>
              <w:rPr>
                <w:rFonts w:hint="eastAsia" w:ascii="宋体" w:cs="宋体"/>
                <w:spacing w:val="-8"/>
              </w:rPr>
              <w:t>次，管理评审次数</w:t>
            </w:r>
            <w:r>
              <w:rPr>
                <w:rFonts w:hint="eastAsia" w:ascii="宋体" w:hAnsi="宋体"/>
                <w:u w:val="single"/>
              </w:rPr>
              <w:t xml:space="preserve">    </w:t>
            </w:r>
            <w:r>
              <w:rPr>
                <w:rFonts w:hint="eastAsia" w:ascii="宋体" w:cs="宋体"/>
                <w:spacing w:val="-8"/>
              </w:rPr>
              <w:t>次，内审员</w:t>
            </w:r>
            <w:r>
              <w:rPr>
                <w:rFonts w:hint="eastAsia" w:ascii="宋体" w:hAnsi="宋体"/>
                <w:u w:val="single"/>
              </w:rPr>
              <w:t xml:space="preserve">   </w:t>
            </w:r>
            <w:r>
              <w:rPr>
                <w:rFonts w:hint="eastAsia" w:ascii="宋体" w:cs="宋体"/>
                <w:spacing w:val="-8"/>
              </w:rPr>
              <w:t>人；</w:t>
            </w:r>
            <w:r>
              <w:rPr>
                <w:rFonts w:ascii="宋体" w:hAnsi="宋体" w:cs="宋体"/>
              </w:rPr>
              <w:t>常设场所</w:t>
            </w:r>
            <w:r>
              <w:rPr>
                <w:rFonts w:hint="eastAsia" w:ascii="宋体" w:hAnsi="宋体" w:cs="宋体"/>
              </w:rPr>
              <w:t>（虚拟</w:t>
            </w:r>
            <w:r>
              <w:rPr>
                <w:rFonts w:hint="eastAsia" w:ascii="宋体" w:hAnsi="宋体"/>
                <w:u w:val="single"/>
              </w:rPr>
              <w:t xml:space="preserve">   </w:t>
            </w:r>
            <w:r>
              <w:rPr>
                <w:rFonts w:hint="eastAsia" w:ascii="宋体" w:hAnsi="宋体" w:cs="宋体"/>
              </w:rPr>
              <w:t>个， 有型</w:t>
            </w:r>
            <w:r>
              <w:rPr>
                <w:rFonts w:hint="eastAsia" w:ascii="宋体" w:hAnsi="宋体"/>
                <w:u w:val="single"/>
              </w:rPr>
              <w:t xml:space="preserve">   </w:t>
            </w:r>
            <w:r>
              <w:rPr>
                <w:rFonts w:hint="eastAsia" w:ascii="宋体" w:hAnsi="宋体" w:cs="宋体"/>
              </w:rPr>
              <w:t>个），</w:t>
            </w:r>
            <w:r>
              <w:rPr>
                <w:rFonts w:ascii="宋体" w:hAnsi="宋体" w:cs="宋体"/>
              </w:rPr>
              <w:t>临时场所</w:t>
            </w:r>
            <w:r>
              <w:rPr>
                <w:rFonts w:hint="eastAsia" w:ascii="宋体" w:hAnsi="宋体"/>
                <w:u w:val="single"/>
              </w:rPr>
              <w:t xml:space="preserve">   </w:t>
            </w:r>
            <w:r>
              <w:rPr>
                <w:rFonts w:hint="eastAsia" w:ascii="宋体" w:hAnsi="宋体" w:cs="宋体"/>
              </w:rPr>
              <w:t xml:space="preserve">个 </w:t>
            </w:r>
            <w:r>
              <w:rPr>
                <w:rFonts w:hint="eastAsia" w:ascii="宋体" w:hAnsi="宋体" w:cs="宋体"/>
                <w:lang w:eastAsia="zh-CN"/>
              </w:rPr>
              <w:t>，季节性运营时间：</w:t>
            </w:r>
            <w:r>
              <w:rPr>
                <w:rFonts w:hint="eastAsia" w:ascii="宋体" w:hAnsi="宋体" w:cs="宋体"/>
                <w:u w:val="single"/>
                <w:lang w:val="en-US" w:eastAsia="zh-CN"/>
              </w:rPr>
              <w:t xml:space="preserve">          </w:t>
            </w:r>
            <w:r>
              <w:rPr>
                <w:rFonts w:hint="eastAsia" w:ascii="宋体" w:hAnsi="宋体" w:cs="宋体"/>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cs="宋体"/>
                <w:b/>
              </w:rPr>
            </w:pPr>
            <w:r>
              <w:rPr>
                <w:rFonts w:hint="eastAsia" w:cs="宋体"/>
                <w:b/>
              </w:rPr>
              <w:t>申请认证类型</w:t>
            </w:r>
          </w:p>
        </w:tc>
        <w:tc>
          <w:tcPr>
            <w:tcW w:w="903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s="宋体"/>
                <w:spacing w:val="-8"/>
              </w:rPr>
            </w:pPr>
            <w:r>
              <w:rPr>
                <w:rFonts w:hint="eastAsia" w:ascii="宋体" w:hAnsi="宋体" w:cs="宋体"/>
                <w:color w:val="000000"/>
                <w:lang w:eastAsia="zh-CN"/>
              </w:rPr>
              <w:t>□</w:t>
            </w:r>
            <w:r>
              <w:rPr>
                <w:rFonts w:hint="eastAsia" w:ascii="宋体" w:hAnsi="宋体" w:cs="宋体"/>
                <w:color w:val="000000"/>
                <w:lang w:val="en-US" w:eastAsia="zh-CN"/>
              </w:rPr>
              <w:t xml:space="preserve"> </w:t>
            </w:r>
            <w:r>
              <w:rPr>
                <w:rFonts w:hint="eastAsia" w:ascii="宋体" w:cs="宋体"/>
                <w:spacing w:val="-8"/>
              </w:rPr>
              <w:t xml:space="preserve">初次认证         </w:t>
            </w:r>
            <w:r>
              <w:rPr>
                <w:rFonts w:hint="eastAsia" w:ascii="宋体" w:hAnsi="宋体" w:cs="宋体"/>
                <w:color w:val="000000"/>
                <w:lang w:eastAsia="zh-CN"/>
              </w:rPr>
              <w:t>□</w:t>
            </w:r>
            <w:r>
              <w:rPr>
                <w:rFonts w:hint="eastAsia" w:ascii="宋体" w:cs="宋体"/>
                <w:spacing w:val="-8"/>
              </w:rPr>
              <w:t xml:space="preserve"> 再认证         </w:t>
            </w:r>
            <w:r>
              <w:rPr>
                <w:rFonts w:hint="eastAsia" w:ascii="宋体" w:hAnsi="宋体" w:cs="宋体"/>
                <w:color w:val="000000"/>
                <w:lang w:eastAsia="zh-CN"/>
              </w:rPr>
              <w:t>□</w:t>
            </w:r>
            <w:r>
              <w:rPr>
                <w:rFonts w:hint="eastAsia" w:ascii="宋体" w:cs="宋体"/>
                <w:spacing w:val="-8"/>
              </w:rPr>
              <w:t xml:space="preserve">扩大认证范围           </w:t>
            </w:r>
          </w:p>
          <w:p>
            <w:pPr>
              <w:spacing w:line="400" w:lineRule="exact"/>
              <w:jc w:val="left"/>
              <w:rPr>
                <w:rFonts w:ascii="宋体" w:cs="宋体"/>
                <w:spacing w:val="-8"/>
              </w:rPr>
            </w:pPr>
            <w:r>
              <w:rPr>
                <w:rFonts w:hint="eastAsia" w:ascii="宋体" w:hAnsi="宋体" w:cs="宋体"/>
                <w:color w:val="000000"/>
                <w:lang w:eastAsia="zh-CN"/>
              </w:rPr>
              <w:t>□</w:t>
            </w:r>
            <w:r>
              <w:rPr>
                <w:rFonts w:hint="eastAsia" w:ascii="宋体" w:cs="宋体"/>
                <w:spacing w:val="-8"/>
              </w:rPr>
              <w:t xml:space="preserve"> 转机构（</w:t>
            </w:r>
            <w:r>
              <w:rPr>
                <w:rFonts w:hint="eastAsia" w:ascii="宋体" w:hAnsi="宋体" w:cs="宋体"/>
                <w:color w:val="000000"/>
                <w:lang w:eastAsia="zh-CN"/>
              </w:rPr>
              <w:t>□</w:t>
            </w:r>
            <w:r>
              <w:rPr>
                <w:rFonts w:hint="eastAsia" w:ascii="宋体" w:cs="宋体"/>
                <w:spacing w:val="-8"/>
              </w:rPr>
              <w:t xml:space="preserve">初次认证  </w:t>
            </w:r>
            <w:r>
              <w:rPr>
                <w:rFonts w:hint="eastAsia" w:ascii="宋体" w:hAnsi="宋体" w:cs="宋体"/>
                <w:color w:val="000000"/>
                <w:lang w:eastAsia="zh-CN"/>
              </w:rPr>
              <w:t>□</w:t>
            </w:r>
            <w:r>
              <w:rPr>
                <w:rFonts w:hint="eastAsia" w:ascii="宋体" w:cs="宋体"/>
                <w:spacing w:val="-8"/>
              </w:rPr>
              <w:t xml:space="preserve">再认证   </w:t>
            </w:r>
            <w:r>
              <w:rPr>
                <w:rFonts w:hint="eastAsia" w:ascii="宋体" w:hAnsi="宋体" w:cs="宋体"/>
                <w:color w:val="000000"/>
                <w:lang w:eastAsia="zh-CN"/>
              </w:rPr>
              <w:t>□</w:t>
            </w:r>
            <w:r>
              <w:rPr>
                <w:rFonts w:hint="eastAsia" w:ascii="宋体" w:cs="宋体"/>
                <w:spacing w:val="-8"/>
              </w:rPr>
              <w:t>监督）</w:t>
            </w:r>
            <w:r>
              <w:rPr>
                <w:rFonts w:ascii="宋体" w:cs="宋体"/>
                <w:spacing w:val="-8"/>
              </w:rPr>
              <w:t xml:space="preserve">       </w:t>
            </w:r>
            <w:r>
              <w:rPr>
                <w:rFonts w:hint="eastAsia" w:ascii="宋体" w:cs="宋体"/>
                <w:spacing w:val="-8"/>
              </w:rPr>
              <w:t xml:space="preserve"> </w:t>
            </w:r>
            <w:r>
              <w:rPr>
                <w:rFonts w:hint="eastAsia" w:ascii="宋体" w:hAnsi="宋体" w:cs="宋体"/>
                <w:color w:val="000000"/>
                <w:lang w:eastAsia="zh-CN"/>
              </w:rPr>
              <w:t>□</w:t>
            </w:r>
            <w:r>
              <w:rPr>
                <w:rFonts w:hint="eastAsia" w:ascii="宋体" w:cs="宋体"/>
                <w:spacing w:val="-8"/>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cs="宋体"/>
                <w:b/>
              </w:rPr>
            </w:pPr>
            <w:r>
              <w:rPr>
                <w:rFonts w:hint="eastAsia" w:cs="宋体"/>
                <w:b/>
              </w:rPr>
              <w:t>证书认可标志</w:t>
            </w:r>
          </w:p>
        </w:tc>
        <w:tc>
          <w:tcPr>
            <w:tcW w:w="903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582" w:firstLineChars="300"/>
              <w:jc w:val="left"/>
              <w:rPr>
                <w:rFonts w:ascii="宋体" w:cs="宋体"/>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7"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b/>
                <w:bCs/>
                <w:sz w:val="24"/>
                <w:szCs w:val="24"/>
              </w:rPr>
            </w:pPr>
            <w:r>
              <w:rPr>
                <w:rFonts w:hint="eastAsia" w:cs="宋体"/>
                <w:b/>
              </w:rPr>
              <w:t>一体化程度信息</w:t>
            </w:r>
          </w:p>
        </w:tc>
        <w:tc>
          <w:tcPr>
            <w:tcW w:w="903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276" w:lineRule="auto"/>
              <w:jc w:val="left"/>
              <w:rPr>
                <w:rFonts w:cs="仿宋" w:asciiTheme="minorEastAsia" w:hAnsiTheme="minorEastAsia"/>
              </w:rPr>
            </w:pPr>
            <w:r>
              <w:rPr>
                <w:rFonts w:hint="eastAsia" w:cs="宋体" w:asciiTheme="minorEastAsia" w:hAnsiTheme="minorEastAsia"/>
                <w:kern w:val="0"/>
              </w:rPr>
              <w:t>□　</w:t>
            </w:r>
            <w:r>
              <w:rPr>
                <w:rFonts w:hint="eastAsia" w:cs="仿宋" w:asciiTheme="minorEastAsia" w:hAnsiTheme="minorEastAsia"/>
              </w:rPr>
              <w:t>为一套整合的文件，适宜时，包括适度融合的作业文件；</w:t>
            </w:r>
          </w:p>
          <w:p>
            <w:pPr>
              <w:autoSpaceDE w:val="0"/>
              <w:autoSpaceDN w:val="0"/>
              <w:spacing w:line="276" w:lineRule="auto"/>
              <w:jc w:val="left"/>
              <w:rPr>
                <w:rFonts w:cs="仿宋" w:asciiTheme="minorEastAsia" w:hAnsiTheme="minorEastAsia"/>
              </w:rPr>
            </w:pPr>
            <w:r>
              <w:rPr>
                <w:rFonts w:hint="eastAsia" w:cs="宋体" w:asciiTheme="minorEastAsia" w:hAnsiTheme="minorEastAsia"/>
                <w:kern w:val="0"/>
              </w:rPr>
              <w:t>□　</w:t>
            </w:r>
            <w:r>
              <w:rPr>
                <w:rFonts w:hint="eastAsia" w:cs="仿宋" w:asciiTheme="minorEastAsia" w:hAnsiTheme="minorEastAsia"/>
              </w:rPr>
              <w:t>考虑总体经营战略和计划的管理评审；</w:t>
            </w:r>
          </w:p>
          <w:p>
            <w:pPr>
              <w:autoSpaceDE w:val="0"/>
              <w:autoSpaceDN w:val="0"/>
              <w:spacing w:line="276" w:lineRule="auto"/>
              <w:jc w:val="left"/>
              <w:rPr>
                <w:rFonts w:cs="仿宋" w:asciiTheme="minorEastAsia" w:hAnsiTheme="minorEastAsia"/>
              </w:rPr>
            </w:pPr>
            <w:r>
              <w:rPr>
                <w:rFonts w:hint="eastAsia" w:cs="宋体" w:asciiTheme="minorEastAsia" w:hAnsiTheme="minorEastAsia"/>
                <w:kern w:val="0"/>
              </w:rPr>
              <w:t>□　</w:t>
            </w:r>
            <w:r>
              <w:rPr>
                <w:rFonts w:hint="eastAsia" w:cs="仿宋" w:asciiTheme="minorEastAsia" w:hAnsiTheme="minorEastAsia"/>
              </w:rPr>
              <w:t>对内部审核采用一体化的方法；</w:t>
            </w:r>
          </w:p>
          <w:p>
            <w:pPr>
              <w:autoSpaceDE w:val="0"/>
              <w:autoSpaceDN w:val="0"/>
              <w:spacing w:line="276" w:lineRule="auto"/>
              <w:jc w:val="left"/>
              <w:rPr>
                <w:rFonts w:cs="仿宋" w:asciiTheme="minorEastAsia" w:hAnsiTheme="minorEastAsia"/>
              </w:rPr>
            </w:pPr>
            <w:r>
              <w:rPr>
                <w:rFonts w:hint="eastAsia" w:cs="宋体" w:asciiTheme="minorEastAsia" w:hAnsiTheme="minorEastAsia"/>
                <w:kern w:val="0"/>
              </w:rPr>
              <w:t>□　</w:t>
            </w:r>
            <w:r>
              <w:rPr>
                <w:rFonts w:hint="eastAsia" w:cs="仿宋" w:asciiTheme="minorEastAsia" w:hAnsiTheme="minorEastAsia"/>
              </w:rPr>
              <w:t>对方针和目标采用一体化的方法；</w:t>
            </w:r>
          </w:p>
          <w:p>
            <w:pPr>
              <w:autoSpaceDE w:val="0"/>
              <w:autoSpaceDN w:val="0"/>
              <w:spacing w:line="276" w:lineRule="auto"/>
              <w:jc w:val="left"/>
              <w:rPr>
                <w:rFonts w:cs="仿宋" w:asciiTheme="minorEastAsia" w:hAnsiTheme="minorEastAsia"/>
              </w:rPr>
            </w:pPr>
            <w:r>
              <w:rPr>
                <w:rFonts w:hint="eastAsia" w:cs="宋体" w:asciiTheme="minorEastAsia" w:hAnsiTheme="minorEastAsia"/>
                <w:kern w:val="0"/>
              </w:rPr>
              <w:t>□　</w:t>
            </w:r>
            <w:r>
              <w:rPr>
                <w:rFonts w:hint="eastAsia" w:cs="仿宋" w:asciiTheme="minorEastAsia" w:hAnsiTheme="minorEastAsia"/>
              </w:rPr>
              <w:t>对体系过程采用一体化的方法；</w:t>
            </w:r>
          </w:p>
          <w:p>
            <w:pPr>
              <w:autoSpaceDE w:val="0"/>
              <w:autoSpaceDN w:val="0"/>
              <w:spacing w:line="276" w:lineRule="auto"/>
              <w:jc w:val="left"/>
              <w:rPr>
                <w:rFonts w:cs="仿宋" w:asciiTheme="minorEastAsia" w:hAnsiTheme="minorEastAsia"/>
                <w:lang w:val="en-GB"/>
              </w:rPr>
            </w:pPr>
            <w:r>
              <w:rPr>
                <w:rFonts w:hint="eastAsia" w:cs="宋体" w:asciiTheme="minorEastAsia" w:hAnsiTheme="minorEastAsia"/>
                <w:kern w:val="0"/>
              </w:rPr>
              <w:t>□　</w:t>
            </w:r>
            <w:r>
              <w:rPr>
                <w:rFonts w:hint="eastAsia" w:cs="仿宋" w:asciiTheme="minorEastAsia" w:hAnsiTheme="minorEastAsia"/>
              </w:rPr>
              <w:t>对改进机制（纠正和预防措施、测量和持续改进）采用的一体化方法；</w:t>
            </w:r>
          </w:p>
          <w:p>
            <w:pPr>
              <w:spacing w:line="276" w:lineRule="auto"/>
              <w:jc w:val="left"/>
              <w:rPr>
                <w:rFonts w:ascii="宋体" w:cs="宋体"/>
                <w:spacing w:val="-8"/>
              </w:rPr>
            </w:pPr>
            <w:r>
              <w:rPr>
                <w:rFonts w:hint="eastAsia" w:cs="宋体" w:asciiTheme="minorEastAsia" w:hAnsiTheme="minorEastAsia"/>
                <w:kern w:val="0"/>
                <w:lang w:eastAsia="zh-CN"/>
              </w:rPr>
              <w:t>□</w:t>
            </w:r>
            <w:r>
              <w:rPr>
                <w:rFonts w:hint="eastAsia" w:cs="宋体" w:asciiTheme="minorEastAsia" w:hAnsiTheme="minorEastAsia"/>
                <w:kern w:val="0"/>
              </w:rPr>
              <w:t>　</w:t>
            </w:r>
            <w:r>
              <w:rPr>
                <w:rFonts w:hint="eastAsia" w:cs="仿宋" w:asciiTheme="minorEastAsia" w:hAnsiTheme="minorEastAsia"/>
              </w:rPr>
              <w:t>一体化的管理支持和管理职责。</w:t>
            </w:r>
            <w:r>
              <w:rPr>
                <w:rFonts w:hint="eastAsia" w:cs="宋体" w:asciiTheme="minorEastAsia" w:hAnsiTheme="minorEastAsia"/>
                <w:spacing w:val="-8"/>
              </w:rPr>
              <w:t xml:space="preserve">    </w:t>
            </w:r>
            <w:r>
              <w:rPr>
                <w:rFonts w:hint="eastAsia" w:ascii="宋体" w:cs="宋体"/>
                <w:spacing w:val="-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line="400" w:lineRule="exact"/>
              <w:jc w:val="center"/>
              <w:rPr>
                <w:rFonts w:cs="宋体"/>
                <w:b/>
                <w:sz w:val="24"/>
                <w:szCs w:val="24"/>
              </w:rPr>
            </w:pPr>
            <w:r>
              <w:rPr>
                <w:rFonts w:hint="eastAsia" w:cs="宋体"/>
                <w:b/>
                <w:sz w:val="24"/>
                <w:szCs w:val="24"/>
              </w:rPr>
              <w:t>申请认证领域及依据标准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0" w:hRule="exact"/>
        </w:trPr>
        <w:tc>
          <w:tcPr>
            <w:tcW w:w="4395" w:type="dxa"/>
            <w:gridSpan w:val="3"/>
            <w:tcBorders>
              <w:top w:val="single" w:color="auto" w:sz="4" w:space="0"/>
              <w:left w:val="single" w:color="auto" w:sz="4" w:space="0"/>
              <w:bottom w:val="nil"/>
              <w:right w:val="single" w:color="auto" w:sz="4" w:space="0"/>
            </w:tcBorders>
            <w:vAlign w:val="center"/>
          </w:tcPr>
          <w:p>
            <w:pPr>
              <w:spacing w:line="400" w:lineRule="exact"/>
              <w:rPr>
                <w:rFonts w:ascii="黑体" w:eastAsia="黑体" w:cs="黑体"/>
                <w:b/>
                <w:bCs/>
                <w:sz w:val="22"/>
              </w:rPr>
            </w:pPr>
            <w:r>
              <w:rPr>
                <w:rFonts w:hint="eastAsia" w:ascii="宋体" w:hAnsi="宋体" w:cs="宋体"/>
                <w:b/>
                <w:bCs/>
                <w:color w:val="000000"/>
                <w:lang w:eastAsia="zh-CN"/>
              </w:rPr>
              <w:t>□</w:t>
            </w:r>
            <w:r>
              <w:rPr>
                <w:rFonts w:hint="eastAsia" w:ascii="Arial Unicode MS" w:hAnsi="Arial Unicode MS" w:eastAsia="Arial Unicode MS" w:cs="Arial Unicode MS"/>
                <w:b/>
                <w:bCs/>
                <w:sz w:val="22"/>
                <w:szCs w:val="22"/>
              </w:rPr>
              <w:t>质量管理体系（</w:t>
            </w:r>
            <w:r>
              <w:rPr>
                <w:rFonts w:ascii="Arial Unicode MS" w:hAnsi="Arial Unicode MS" w:eastAsia="Arial Unicode MS" w:cs="Arial Unicode MS"/>
                <w:b/>
                <w:bCs/>
                <w:sz w:val="22"/>
                <w:szCs w:val="22"/>
              </w:rPr>
              <w:t>QMS</w:t>
            </w:r>
            <w:r>
              <w:rPr>
                <w:rFonts w:hint="eastAsia" w:ascii="Arial Unicode MS" w:hAnsi="Arial Unicode MS" w:eastAsia="Arial Unicode MS" w:cs="Arial Unicode MS"/>
                <w:b/>
                <w:bCs/>
                <w:sz w:val="22"/>
                <w:szCs w:val="22"/>
              </w:rPr>
              <w:t>）</w:t>
            </w:r>
          </w:p>
        </w:tc>
        <w:tc>
          <w:tcPr>
            <w:tcW w:w="6337" w:type="dxa"/>
            <w:tcBorders>
              <w:top w:val="single" w:color="auto" w:sz="4" w:space="0"/>
              <w:left w:val="single" w:color="auto" w:sz="4" w:space="0"/>
              <w:bottom w:val="single" w:color="auto" w:sz="4" w:space="0"/>
              <w:right w:val="single" w:color="auto" w:sz="4" w:space="0"/>
            </w:tcBorders>
            <w:vAlign w:val="center"/>
          </w:tcPr>
          <w:p>
            <w:pPr>
              <w:spacing w:beforeLines="10"/>
              <w:rPr>
                <w:rFonts w:ascii="宋体" w:cs="宋体"/>
                <w:spacing w:val="-8"/>
              </w:rPr>
            </w:pPr>
            <w:r>
              <w:rPr>
                <w:rFonts w:hint="eastAsia" w:ascii="宋体" w:hAnsi="宋体" w:cs="宋体"/>
                <w:color w:val="000000"/>
                <w:lang w:eastAsia="zh-CN"/>
              </w:rPr>
              <w:t>□</w:t>
            </w:r>
            <w:r>
              <w:rPr>
                <w:rFonts w:hint="eastAsia" w:ascii="宋体" w:cs="宋体"/>
                <w:spacing w:val="-8"/>
              </w:rPr>
              <w:t xml:space="preserve"> 依据</w:t>
            </w:r>
            <w:r>
              <w:rPr>
                <w:rFonts w:ascii="宋体" w:cs="宋体"/>
                <w:spacing w:val="-8"/>
              </w:rPr>
              <w:t xml:space="preserve"> GB/T</w:t>
            </w:r>
            <w:r>
              <w:rPr>
                <w:rFonts w:hint="eastAsia" w:ascii="宋体" w:cs="宋体"/>
                <w:spacing w:val="-8"/>
              </w:rPr>
              <w:t xml:space="preserve"> </w:t>
            </w:r>
            <w:r>
              <w:rPr>
                <w:rFonts w:ascii="宋体" w:cs="宋体"/>
                <w:spacing w:val="-8"/>
              </w:rPr>
              <w:t>19001</w:t>
            </w:r>
            <w:r>
              <w:rPr>
                <w:rFonts w:hint="eastAsia" w:ascii="宋体" w:cs="宋体"/>
                <w:spacing w:val="-8"/>
              </w:rPr>
              <w:t>-</w:t>
            </w:r>
            <w:r>
              <w:rPr>
                <w:rFonts w:hint="eastAsia" w:ascii="宋体" w:cs="宋体"/>
                <w:spacing w:val="-8"/>
                <w:u w:val="single"/>
              </w:rPr>
              <w:t xml:space="preserve">           </w:t>
            </w:r>
            <w:r>
              <w:rPr>
                <w:rFonts w:hint="eastAsia" w:ascii="宋体" w:cs="宋体"/>
                <w:spacing w:val="-8"/>
              </w:rPr>
              <w:t>/ISO 9001：</w:t>
            </w:r>
            <w:r>
              <w:rPr>
                <w:rFonts w:hint="eastAsia" w:ascii="宋体" w:cs="宋体"/>
                <w:spacing w:val="-8"/>
                <w:u w:val="single"/>
              </w:rPr>
              <w:t xml:space="preserve">       </w:t>
            </w:r>
            <w:r>
              <w:rPr>
                <w:rFonts w:ascii="宋体" w:cs="宋体"/>
                <w:spacing w:val="-8"/>
              </w:rPr>
              <w:t xml:space="preserve"> </w:t>
            </w:r>
          </w:p>
          <w:p>
            <w:pPr>
              <w:rPr>
                <w:rFonts w:ascii="宋体" w:cs="宋体"/>
                <w:spacing w:val="-8"/>
              </w:rPr>
            </w:pPr>
            <w:r>
              <w:rPr>
                <w:rFonts w:hint="eastAsia" w:ascii="宋体" w:hAnsi="宋体" w:cs="宋体"/>
                <w:color w:val="000000"/>
                <w:lang w:eastAsia="zh-CN"/>
              </w:rPr>
              <w:t>□</w:t>
            </w:r>
            <w:r>
              <w:rPr>
                <w:rFonts w:hint="eastAsia" w:ascii="宋体" w:cs="宋体"/>
                <w:spacing w:val="-8"/>
              </w:rPr>
              <w:t xml:space="preserve"> 依据 GB/T 50430-</w:t>
            </w:r>
            <w:r>
              <w:rPr>
                <w:rFonts w:hint="eastAsia" w:ascii="宋体" w:cs="宋体"/>
                <w:spacing w:val="-8"/>
                <w:u w:val="single"/>
              </w:rPr>
              <w:t xml:space="preserve">           </w:t>
            </w:r>
          </w:p>
          <w:p>
            <w:pPr>
              <w:rPr>
                <w:rFonts w:ascii="宋体" w:cs="宋体"/>
                <w:spacing w:val="-8"/>
              </w:rPr>
            </w:pPr>
            <w:r>
              <w:rPr>
                <w:rFonts w:hint="eastAsia" w:ascii="宋体" w:hAnsi="宋体" w:cs="宋体"/>
                <w:color w:val="000000"/>
                <w:lang w:eastAsia="zh-CN"/>
              </w:rPr>
              <w:t>□</w:t>
            </w:r>
            <w:r>
              <w:rPr>
                <w:rFonts w:hint="eastAsia" w:ascii="宋体" w:cs="宋体"/>
                <w:spacing w:val="-8"/>
              </w:rPr>
              <w:t xml:space="preserve"> 对标准不适用的条款</w:t>
            </w:r>
            <w:r>
              <w:rPr>
                <w:rFonts w:hint="eastAsia" w:ascii="宋体" w:cs="宋体"/>
                <w:spacing w:val="-8"/>
                <w:u w:val="single"/>
              </w:rPr>
              <w:t xml:space="preserve">         </w:t>
            </w:r>
            <w:r>
              <w:rPr>
                <w:rFonts w:hint="eastAsia" w:ascii="宋体" w:cs="宋体"/>
                <w:spacing w:val="-8"/>
              </w:rPr>
              <w:t>理由：</w:t>
            </w:r>
            <w:r>
              <w:rPr>
                <w:rFonts w:hint="eastAsia" w:ascii="宋体" w:cs="宋体"/>
                <w:spacing w:val="-8"/>
                <w:u w:val="single"/>
              </w:rPr>
              <w:t xml:space="preserve">            </w:t>
            </w:r>
            <w:r>
              <w:rPr>
                <w:rFonts w:ascii="宋体" w:cs="宋体"/>
                <w:spacing w:val="-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trPr>
        <w:tc>
          <w:tcPr>
            <w:tcW w:w="439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Arial Unicode MS" w:hAnsi="Arial Unicode MS" w:eastAsia="Arial Unicode MS" w:cs="Arial Unicode MS"/>
                <w:b/>
                <w:bCs/>
                <w:sz w:val="22"/>
              </w:rPr>
            </w:pPr>
            <w:r>
              <w:rPr>
                <w:rFonts w:hint="eastAsia" w:ascii="宋体" w:hAnsi="宋体" w:cs="宋体"/>
                <w:b/>
                <w:bCs/>
                <w:color w:val="000000"/>
                <w:lang w:eastAsia="zh-CN"/>
              </w:rPr>
              <w:t>□</w:t>
            </w:r>
            <w:r>
              <w:rPr>
                <w:rFonts w:hint="eastAsia" w:ascii="Arial Unicode MS" w:hAnsi="Arial Unicode MS" w:eastAsia="Arial Unicode MS" w:cs="Arial Unicode MS"/>
                <w:b/>
                <w:bCs/>
                <w:sz w:val="22"/>
                <w:szCs w:val="22"/>
              </w:rPr>
              <w:t>环境管理体系（</w:t>
            </w:r>
            <w:r>
              <w:rPr>
                <w:rFonts w:ascii="Arial Unicode MS" w:hAnsi="Arial Unicode MS" w:eastAsia="Arial Unicode MS" w:cs="Arial Unicode MS"/>
                <w:b/>
                <w:bCs/>
                <w:sz w:val="22"/>
                <w:szCs w:val="22"/>
              </w:rPr>
              <w:t>EMS</w:t>
            </w:r>
            <w:r>
              <w:rPr>
                <w:rFonts w:hint="eastAsia" w:ascii="Arial Unicode MS" w:hAnsi="Arial Unicode MS" w:eastAsia="Arial Unicode MS" w:cs="Arial Unicode MS"/>
                <w:b/>
                <w:bCs/>
                <w:sz w:val="22"/>
                <w:szCs w:val="22"/>
              </w:rPr>
              <w:t>）</w:t>
            </w:r>
          </w:p>
        </w:tc>
        <w:tc>
          <w:tcPr>
            <w:tcW w:w="6337" w:type="dxa"/>
            <w:tcBorders>
              <w:top w:val="single" w:color="auto" w:sz="4" w:space="0"/>
              <w:left w:val="single" w:color="auto" w:sz="4" w:space="0"/>
              <w:bottom w:val="single" w:color="auto" w:sz="4" w:space="0"/>
              <w:right w:val="single" w:color="auto" w:sz="4" w:space="0"/>
            </w:tcBorders>
            <w:vAlign w:val="center"/>
          </w:tcPr>
          <w:p>
            <w:pPr>
              <w:rPr>
                <w:rFonts w:ascii="宋体" w:cs="宋体"/>
                <w:spacing w:val="-8"/>
              </w:rPr>
            </w:pPr>
            <w:r>
              <w:rPr>
                <w:rFonts w:hint="eastAsia" w:ascii="宋体" w:hAnsi="宋体" w:cs="宋体"/>
                <w:color w:val="000000"/>
                <w:lang w:eastAsia="zh-CN"/>
              </w:rPr>
              <w:t>□</w:t>
            </w:r>
            <w:r>
              <w:rPr>
                <w:rFonts w:hint="eastAsia" w:ascii="宋体" w:hAnsi="宋体" w:cs="宋体"/>
                <w:color w:val="000000"/>
                <w:lang w:val="en-US" w:eastAsia="zh-CN"/>
              </w:rPr>
              <w:t xml:space="preserve"> </w:t>
            </w:r>
            <w:r>
              <w:rPr>
                <w:rFonts w:hint="eastAsia" w:ascii="宋体" w:cs="宋体"/>
                <w:spacing w:val="-8"/>
              </w:rPr>
              <w:t>依据</w:t>
            </w:r>
            <w:r>
              <w:rPr>
                <w:rFonts w:ascii="宋体" w:cs="宋体"/>
                <w:spacing w:val="-8"/>
              </w:rPr>
              <w:t>GB/T</w:t>
            </w:r>
            <w:r>
              <w:rPr>
                <w:rFonts w:hint="eastAsia" w:ascii="宋体" w:cs="宋体"/>
                <w:spacing w:val="-8"/>
              </w:rPr>
              <w:t xml:space="preserve"> </w:t>
            </w:r>
            <w:r>
              <w:rPr>
                <w:rFonts w:ascii="宋体" w:cs="宋体"/>
                <w:spacing w:val="-8"/>
              </w:rPr>
              <w:t>24001</w:t>
            </w:r>
            <w:r>
              <w:rPr>
                <w:rFonts w:hint="eastAsia" w:ascii="宋体" w:cs="宋体"/>
                <w:spacing w:val="-8"/>
              </w:rPr>
              <w:t>-</w:t>
            </w:r>
            <w:r>
              <w:rPr>
                <w:rFonts w:hint="eastAsia" w:ascii="宋体" w:cs="宋体"/>
                <w:spacing w:val="-8"/>
                <w:u w:val="single"/>
              </w:rPr>
              <w:t xml:space="preserve">          </w:t>
            </w:r>
            <w:r>
              <w:rPr>
                <w:rFonts w:ascii="宋体" w:cs="宋体"/>
                <w:spacing w:val="-8"/>
              </w:rPr>
              <w:t>/ISO 14001:</w:t>
            </w:r>
            <w:r>
              <w:rPr>
                <w:rFonts w:hint="eastAsia" w:ascii="宋体" w:cs="宋体"/>
                <w:spacing w:val="-8"/>
                <w:u w:val="single"/>
              </w:rPr>
              <w:t xml:space="preserve">             </w:t>
            </w:r>
            <w:r>
              <w:rPr>
                <w:rFonts w:ascii="宋体" w:cs="宋体"/>
                <w:spacing w:val="-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exact"/>
        </w:trPr>
        <w:tc>
          <w:tcPr>
            <w:tcW w:w="4395" w:type="dxa"/>
            <w:gridSpan w:val="3"/>
            <w:tcBorders>
              <w:top w:val="single" w:color="auto" w:sz="4" w:space="0"/>
              <w:left w:val="single" w:color="auto" w:sz="4" w:space="0"/>
              <w:right w:val="single" w:color="auto" w:sz="6" w:space="0"/>
            </w:tcBorders>
            <w:vAlign w:val="center"/>
          </w:tcPr>
          <w:p>
            <w:pPr>
              <w:spacing w:line="400" w:lineRule="exact"/>
              <w:ind w:left="442" w:hanging="422" w:hangingChars="200"/>
              <w:rPr>
                <w:rFonts w:ascii="Arial Unicode MS" w:hAnsi="Arial Unicode MS" w:eastAsia="Arial Unicode MS" w:cs="Arial Unicode MS"/>
                <w:b/>
                <w:bCs/>
                <w:sz w:val="22"/>
              </w:rPr>
            </w:pPr>
            <w:r>
              <w:rPr>
                <w:rFonts w:hint="eastAsia" w:ascii="宋体" w:hAnsi="宋体" w:cs="宋体"/>
                <w:b/>
                <w:bCs/>
                <w:color w:val="000000"/>
                <w:lang w:eastAsia="zh-CN"/>
              </w:rPr>
              <w:t>□</w:t>
            </w:r>
            <w:r>
              <w:rPr>
                <w:rFonts w:hint="eastAsia" w:ascii="Arial Unicode MS" w:hAnsi="Arial Unicode MS" w:eastAsia="Arial Unicode MS" w:cs="Arial Unicode MS"/>
                <w:b/>
                <w:bCs/>
                <w:sz w:val="22"/>
                <w:szCs w:val="22"/>
              </w:rPr>
              <w:t>职业健康安全管理体系（</w:t>
            </w:r>
            <w:r>
              <w:rPr>
                <w:rFonts w:ascii="Arial Unicode MS" w:hAnsi="Arial Unicode MS" w:eastAsia="Arial Unicode MS" w:cs="Arial Unicode MS"/>
                <w:b/>
                <w:bCs/>
                <w:sz w:val="22"/>
                <w:szCs w:val="22"/>
              </w:rPr>
              <w:t>OHSMS</w:t>
            </w:r>
            <w:r>
              <w:rPr>
                <w:rFonts w:hint="eastAsia" w:ascii="Arial Unicode MS" w:hAnsi="Arial Unicode MS" w:eastAsia="Arial Unicode MS" w:cs="Arial Unicode MS"/>
                <w:b/>
                <w:bCs/>
                <w:sz w:val="22"/>
                <w:szCs w:val="22"/>
              </w:rPr>
              <w:t>）</w:t>
            </w:r>
          </w:p>
        </w:tc>
        <w:tc>
          <w:tcPr>
            <w:tcW w:w="6337" w:type="dxa"/>
            <w:tcBorders>
              <w:top w:val="single" w:color="auto" w:sz="4" w:space="0"/>
              <w:left w:val="single" w:color="auto" w:sz="6" w:space="0"/>
              <w:bottom w:val="single" w:color="auto" w:sz="4" w:space="0"/>
              <w:right w:val="single" w:color="auto" w:sz="4" w:space="0"/>
            </w:tcBorders>
            <w:vAlign w:val="center"/>
          </w:tcPr>
          <w:p>
            <w:pPr>
              <w:spacing w:before="62" w:after="62"/>
              <w:rPr>
                <w:rFonts w:ascii="宋体" w:hAnsi="宋体" w:cs="宋体"/>
              </w:rPr>
            </w:pPr>
            <w:r>
              <w:rPr>
                <w:rFonts w:hint="eastAsia" w:ascii="宋体" w:hAnsi="宋体" w:cs="宋体"/>
                <w:color w:val="000000"/>
                <w:lang w:eastAsia="zh-CN"/>
              </w:rPr>
              <w:t>□</w:t>
            </w:r>
            <w:r>
              <w:rPr>
                <w:rFonts w:hint="eastAsia" w:ascii="宋体" w:cs="宋体"/>
                <w:spacing w:val="-8"/>
              </w:rPr>
              <w:t xml:space="preserve"> 依据</w:t>
            </w:r>
            <w:r>
              <w:rPr>
                <w:rFonts w:ascii="宋体" w:cs="宋体"/>
                <w:spacing w:val="-8"/>
              </w:rPr>
              <w:t>GB/T</w:t>
            </w:r>
            <w:r>
              <w:rPr>
                <w:rFonts w:hint="eastAsia" w:ascii="宋体" w:cs="宋体"/>
                <w:spacing w:val="-8"/>
              </w:rPr>
              <w:t xml:space="preserve"> </w:t>
            </w:r>
            <w:r>
              <w:rPr>
                <w:rFonts w:hint="eastAsia" w:ascii="宋体" w:cs="宋体"/>
                <w:spacing w:val="-8"/>
                <w:lang w:val="en-US" w:eastAsia="zh-CN"/>
              </w:rPr>
              <w:t>4500</w:t>
            </w:r>
            <w:r>
              <w:rPr>
                <w:rFonts w:ascii="宋体" w:cs="宋体"/>
                <w:spacing w:val="-8"/>
              </w:rPr>
              <w:t>1</w:t>
            </w:r>
            <w:r>
              <w:rPr>
                <w:rFonts w:hint="eastAsia" w:ascii="宋体" w:cs="宋体"/>
                <w:spacing w:val="-8"/>
              </w:rPr>
              <w:t>-</w:t>
            </w:r>
            <w:r>
              <w:rPr>
                <w:rFonts w:hint="eastAsia" w:ascii="宋体" w:cs="宋体"/>
                <w:spacing w:val="-8"/>
                <w:u w:val="single"/>
              </w:rPr>
              <w:t xml:space="preserve">         </w:t>
            </w:r>
            <w:r>
              <w:rPr>
                <w:rFonts w:hint="eastAsia" w:ascii="宋体" w:cs="宋体"/>
                <w:spacing w:val="-8"/>
              </w:rPr>
              <w:t>/ISO45001:</w:t>
            </w:r>
            <w:r>
              <w:rPr>
                <w:rFonts w:hint="eastAsia" w:ascii="宋体" w:cs="宋体"/>
                <w:spacing w:val="-8"/>
                <w:u w:val="single"/>
              </w:rPr>
              <w:t xml:space="preserve">               </w:t>
            </w:r>
            <w:r>
              <w:rPr>
                <w:rFonts w:ascii="宋体" w:hAnsi="宋体"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exact"/>
        </w:trPr>
        <w:tc>
          <w:tcPr>
            <w:tcW w:w="4395" w:type="dxa"/>
            <w:gridSpan w:val="3"/>
            <w:tcBorders>
              <w:top w:val="single" w:color="auto" w:sz="4" w:space="0"/>
              <w:left w:val="single" w:color="auto" w:sz="6" w:space="0"/>
              <w:bottom w:val="single" w:color="auto" w:sz="6" w:space="0"/>
              <w:right w:val="single" w:color="auto" w:sz="6" w:space="0"/>
            </w:tcBorders>
            <w:vAlign w:val="center"/>
          </w:tcPr>
          <w:p>
            <w:pPr>
              <w:spacing w:line="400" w:lineRule="exact"/>
              <w:rPr>
                <w:rFonts w:ascii="Arial Unicode MS" w:hAnsi="Arial Unicode MS" w:eastAsia="Arial Unicode MS" w:cs="Arial Unicode MS"/>
                <w:b/>
                <w:bCs/>
                <w:sz w:val="22"/>
              </w:rPr>
            </w:pPr>
            <w:r>
              <w:rPr>
                <w:rFonts w:hint="eastAsia" w:ascii="宋体" w:hAnsi="宋体" w:cs="宋体"/>
                <w:b/>
                <w:bCs/>
                <w:color w:val="000000"/>
                <w:lang w:eastAsia="zh-CN"/>
              </w:rPr>
              <w:t>□</w:t>
            </w:r>
            <w:r>
              <w:rPr>
                <w:rFonts w:hint="eastAsia" w:ascii="Arial Unicode MS" w:hAnsi="Arial Unicode MS" w:eastAsia="Arial Unicode MS" w:cs="Arial Unicode MS"/>
                <w:b/>
                <w:bCs/>
                <w:sz w:val="22"/>
                <w:szCs w:val="22"/>
              </w:rPr>
              <w:t>食品安全管理体系（</w:t>
            </w:r>
            <w:r>
              <w:rPr>
                <w:rFonts w:ascii="Arial Unicode MS" w:hAnsi="Arial Unicode MS" w:eastAsia="Arial Unicode MS" w:cs="Arial Unicode MS"/>
                <w:b/>
                <w:bCs/>
                <w:sz w:val="22"/>
                <w:szCs w:val="22"/>
              </w:rPr>
              <w:t>FSMS</w:t>
            </w:r>
            <w:r>
              <w:rPr>
                <w:rFonts w:hint="eastAsia" w:ascii="Arial Unicode MS" w:hAnsi="Arial Unicode MS" w:eastAsia="Arial Unicode MS" w:cs="Arial Unicode MS"/>
                <w:b/>
                <w:bCs/>
                <w:sz w:val="22"/>
                <w:szCs w:val="22"/>
              </w:rPr>
              <w:t>）</w:t>
            </w:r>
          </w:p>
        </w:tc>
        <w:tc>
          <w:tcPr>
            <w:tcW w:w="6337" w:type="dxa"/>
            <w:tcBorders>
              <w:top w:val="single" w:color="auto" w:sz="4" w:space="0"/>
              <w:left w:val="single" w:color="auto" w:sz="6" w:space="0"/>
              <w:right w:val="single" w:color="auto" w:sz="4" w:space="0"/>
            </w:tcBorders>
            <w:vAlign w:val="center"/>
          </w:tcPr>
          <w:p>
            <w:pPr>
              <w:spacing w:beforeLines="10"/>
              <w:rPr>
                <w:rFonts w:ascii="宋体" w:cs="宋体"/>
                <w:spacing w:val="-8"/>
              </w:rPr>
            </w:pPr>
            <w:r>
              <w:rPr>
                <w:rFonts w:hint="eastAsia" w:ascii="宋体" w:hAnsi="宋体" w:cs="宋体"/>
                <w:color w:val="000000"/>
                <w:lang w:eastAsia="zh-CN"/>
              </w:rPr>
              <w:t>□</w:t>
            </w:r>
            <w:r>
              <w:rPr>
                <w:rFonts w:hint="eastAsia" w:ascii="宋体" w:cs="宋体"/>
                <w:spacing w:val="-8"/>
              </w:rPr>
              <w:t xml:space="preserve"> 依据</w:t>
            </w:r>
            <w:r>
              <w:rPr>
                <w:rFonts w:ascii="宋体" w:cs="宋体"/>
                <w:spacing w:val="-8"/>
              </w:rPr>
              <w:t>GB/T</w:t>
            </w:r>
            <w:r>
              <w:rPr>
                <w:rFonts w:hint="eastAsia" w:ascii="宋体" w:cs="宋体"/>
                <w:spacing w:val="-8"/>
              </w:rPr>
              <w:t xml:space="preserve"> </w:t>
            </w:r>
            <w:r>
              <w:rPr>
                <w:rFonts w:ascii="宋体" w:cs="宋体"/>
                <w:spacing w:val="-8"/>
              </w:rPr>
              <w:t>22000</w:t>
            </w:r>
            <w:r>
              <w:rPr>
                <w:rFonts w:hint="eastAsia" w:ascii="宋体" w:cs="宋体"/>
                <w:spacing w:val="-8"/>
              </w:rPr>
              <w:t>-</w:t>
            </w:r>
            <w:r>
              <w:rPr>
                <w:rFonts w:hint="eastAsia" w:ascii="宋体" w:cs="宋体"/>
                <w:spacing w:val="-8"/>
                <w:u w:val="single"/>
              </w:rPr>
              <w:t xml:space="preserve">         </w:t>
            </w:r>
            <w:r>
              <w:rPr>
                <w:rFonts w:hint="eastAsia" w:ascii="宋体" w:cs="宋体"/>
                <w:spacing w:val="-8"/>
              </w:rPr>
              <w:t>/</w:t>
            </w:r>
            <w:r>
              <w:rPr>
                <w:rFonts w:ascii="宋体" w:cs="宋体"/>
                <w:spacing w:val="-8"/>
              </w:rPr>
              <w:t>ISO</w:t>
            </w:r>
            <w:r>
              <w:rPr>
                <w:rFonts w:hint="eastAsia" w:ascii="宋体" w:cs="宋体"/>
                <w:spacing w:val="-8"/>
              </w:rPr>
              <w:t xml:space="preserve"> </w:t>
            </w:r>
            <w:r>
              <w:rPr>
                <w:rFonts w:ascii="宋体" w:cs="宋体"/>
                <w:spacing w:val="-8"/>
              </w:rPr>
              <w:t>22000:</w:t>
            </w:r>
            <w:r>
              <w:rPr>
                <w:rFonts w:hint="eastAsia" w:ascii="宋体" w:cs="宋体"/>
                <w:spacing w:val="-8"/>
                <w:u w:val="single"/>
              </w:rPr>
              <w:t xml:space="preserve">              </w:t>
            </w:r>
            <w:r>
              <w:rPr>
                <w:rFonts w:ascii="宋体" w:cs="宋体"/>
                <w:spacing w:val="-8"/>
              </w:rPr>
              <w:t xml:space="preserve"> </w:t>
            </w:r>
          </w:p>
          <w:p>
            <w:pPr>
              <w:spacing w:beforeLines="10"/>
              <w:rPr>
                <w:rFonts w:ascii="宋体" w:cs="宋体"/>
                <w:spacing w:val="-8"/>
              </w:rPr>
            </w:pPr>
            <w:r>
              <w:rPr>
                <w:rFonts w:hint="eastAsia" w:ascii="宋体" w:hAnsi="宋体" w:cs="宋体"/>
                <w:color w:val="000000"/>
                <w:lang w:eastAsia="zh-CN"/>
              </w:rPr>
              <w:t>□</w:t>
            </w:r>
            <w:r>
              <w:rPr>
                <w:rFonts w:hint="eastAsia" w:ascii="宋体" w:cs="宋体"/>
                <w:spacing w:val="-8"/>
              </w:rPr>
              <w:t xml:space="preserve"> 专项技术要求： </w:t>
            </w:r>
            <w:r>
              <w:rPr>
                <w:rFonts w:hint="eastAsia" w:ascii="宋体" w:cs="宋体"/>
                <w:spacing w:val="-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trPr>
        <w:tc>
          <w:tcPr>
            <w:tcW w:w="4395" w:type="dxa"/>
            <w:gridSpan w:val="3"/>
            <w:tcBorders>
              <w:top w:val="single" w:color="auto" w:sz="4" w:space="0"/>
              <w:left w:val="single" w:color="auto" w:sz="6" w:space="0"/>
              <w:bottom w:val="single" w:color="auto" w:sz="4" w:space="0"/>
              <w:right w:val="single" w:color="auto" w:sz="6" w:space="0"/>
            </w:tcBorders>
            <w:vAlign w:val="center"/>
          </w:tcPr>
          <w:p>
            <w:pPr>
              <w:spacing w:line="400" w:lineRule="exact"/>
              <w:ind w:left="221" w:hanging="211" w:hangingChars="100"/>
              <w:rPr>
                <w:rFonts w:ascii="Arial Unicode MS" w:hAnsi="Arial Unicode MS" w:eastAsia="Arial Unicode MS" w:cs="Arial Unicode MS"/>
                <w:b/>
                <w:bCs/>
                <w:sz w:val="22"/>
              </w:rPr>
            </w:pPr>
            <w:r>
              <w:rPr>
                <w:rFonts w:hint="eastAsia" w:ascii="宋体" w:hAnsi="宋体" w:cs="宋体"/>
                <w:b/>
                <w:bCs/>
                <w:color w:val="000000"/>
                <w:lang w:eastAsia="zh-CN"/>
              </w:rPr>
              <w:t>□</w:t>
            </w:r>
            <w:r>
              <w:rPr>
                <w:rFonts w:hint="eastAsia" w:ascii="Arial Unicode MS" w:hAnsi="Arial Unicode MS" w:eastAsia="Arial Unicode MS" w:cs="Arial Unicode MS"/>
                <w:b/>
                <w:bCs/>
                <w:sz w:val="22"/>
                <w:szCs w:val="22"/>
              </w:rPr>
              <w:t>危害分析与关键控制点（HACCP）体系</w:t>
            </w:r>
          </w:p>
        </w:tc>
        <w:tc>
          <w:tcPr>
            <w:tcW w:w="6337" w:type="dxa"/>
            <w:tcBorders>
              <w:top w:val="single" w:color="FFFFFF" w:sz="4" w:space="0"/>
              <w:left w:val="single" w:color="auto" w:sz="6" w:space="0"/>
              <w:bottom w:val="single" w:color="auto" w:sz="4" w:space="0"/>
              <w:right w:val="single" w:color="auto" w:sz="4" w:space="0"/>
            </w:tcBorders>
            <w:vAlign w:val="center"/>
          </w:tcPr>
          <w:p>
            <w:pPr>
              <w:spacing w:beforeLines="10"/>
              <w:rPr>
                <w:rFonts w:ascii="宋体" w:cs="宋体"/>
                <w:spacing w:val="-8"/>
                <w:u w:val="single"/>
              </w:rPr>
            </w:pPr>
            <w:r>
              <w:rPr>
                <w:rFonts w:hint="eastAsia" w:ascii="宋体" w:hAnsi="宋体" w:cs="宋体"/>
                <w:color w:val="000000"/>
                <w:lang w:eastAsia="zh-CN"/>
              </w:rPr>
              <w:t>□</w:t>
            </w:r>
            <w:r>
              <w:rPr>
                <w:rFonts w:hint="eastAsia" w:ascii="宋体" w:cs="宋体"/>
                <w:spacing w:val="-8"/>
              </w:rPr>
              <w:t xml:space="preserve"> 依据GB/T 27341-</w:t>
            </w:r>
            <w:r>
              <w:rPr>
                <w:rFonts w:hint="eastAsia" w:ascii="宋体" w:cs="宋体"/>
                <w:spacing w:val="-8"/>
                <w:u w:val="single"/>
              </w:rPr>
              <w:t xml:space="preserve">         </w:t>
            </w:r>
            <w:r>
              <w:rPr>
                <w:rFonts w:hint="eastAsia" w:ascii="宋体" w:cs="宋体"/>
                <w:spacing w:val="-8"/>
              </w:rPr>
              <w:t xml:space="preserve">；GB 14881- </w:t>
            </w:r>
            <w:r>
              <w:rPr>
                <w:rFonts w:hint="eastAsia" w:ascii="宋体" w:cs="宋体"/>
                <w:spacing w:val="-8"/>
                <w:u w:val="single"/>
              </w:rPr>
              <w:t xml:space="preserve">              </w:t>
            </w:r>
          </w:p>
          <w:p>
            <w:pPr>
              <w:spacing w:beforeLines="10"/>
              <w:rPr>
                <w:rFonts w:ascii="宋体" w:cs="宋体"/>
                <w:spacing w:val="-8"/>
              </w:rPr>
            </w:pPr>
            <w:r>
              <w:rPr>
                <w:rFonts w:hint="eastAsia" w:ascii="宋体" w:cs="宋体"/>
                <w:spacing w:val="-8"/>
              </w:rPr>
              <w:t>产品出口：</w:t>
            </w:r>
            <w:r>
              <w:rPr>
                <w:rFonts w:hint="eastAsia" w:ascii="宋体" w:hAnsi="宋体" w:cs="宋体"/>
                <w:color w:val="000000"/>
                <w:lang w:eastAsia="zh-CN"/>
              </w:rPr>
              <w:t>□</w:t>
            </w:r>
            <w:r>
              <w:rPr>
                <w:rFonts w:hint="eastAsia" w:ascii="宋体" w:cs="宋体"/>
                <w:spacing w:val="-8"/>
              </w:rPr>
              <w:t xml:space="preserve"> 是 </w:t>
            </w:r>
            <w:r>
              <w:rPr>
                <w:rFonts w:hint="eastAsia" w:ascii="宋体" w:hAnsi="宋体" w:cs="宋体"/>
                <w:color w:val="000000"/>
                <w:lang w:eastAsia="zh-CN"/>
              </w:rPr>
              <w:t>□</w:t>
            </w:r>
            <w:r>
              <w:rPr>
                <w:rFonts w:hint="eastAsia" w:ascii="宋体" w:cs="宋体"/>
                <w:spacing w:val="-8"/>
              </w:rP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exact"/>
        </w:trPr>
        <w:tc>
          <w:tcPr>
            <w:tcW w:w="4395" w:type="dxa"/>
            <w:gridSpan w:val="3"/>
            <w:tcBorders>
              <w:top w:val="single" w:color="auto" w:sz="4" w:space="0"/>
              <w:left w:val="single" w:color="auto" w:sz="6" w:space="0"/>
              <w:bottom w:val="single" w:color="auto" w:sz="4" w:space="0"/>
              <w:right w:val="single" w:color="auto" w:sz="6" w:space="0"/>
            </w:tcBorders>
            <w:vAlign w:val="center"/>
          </w:tcPr>
          <w:p>
            <w:pPr>
              <w:spacing w:line="400" w:lineRule="exact"/>
              <w:ind w:left="221" w:hanging="221" w:hangingChars="100"/>
              <w:rPr>
                <w:rFonts w:hint="eastAsia" w:ascii="宋体" w:hAnsi="宋体" w:cs="宋体"/>
                <w:b/>
                <w:bCs/>
                <w:color w:val="000000"/>
                <w:lang w:eastAsia="zh-CN"/>
              </w:rPr>
            </w:pPr>
            <w:r>
              <w:rPr>
                <w:rFonts w:hint="eastAsia" w:ascii="宋体" w:hAnsi="宋体" w:cs="宋体"/>
                <w:b/>
                <w:bCs/>
                <w:color w:val="000000"/>
                <w:sz w:val="22"/>
                <w:szCs w:val="22"/>
                <w:lang w:eastAsia="zh-CN"/>
              </w:rPr>
              <w:t>□信息安全管理体系（</w:t>
            </w:r>
            <w:r>
              <w:rPr>
                <w:rFonts w:hint="eastAsia" w:ascii="宋体" w:hAnsi="宋体" w:cs="宋体"/>
                <w:b/>
                <w:bCs/>
                <w:color w:val="000000"/>
                <w:sz w:val="22"/>
                <w:szCs w:val="22"/>
                <w:lang w:val="en-US" w:eastAsia="zh-CN"/>
              </w:rPr>
              <w:t>ISMS</w:t>
            </w:r>
            <w:r>
              <w:rPr>
                <w:rFonts w:hint="eastAsia" w:ascii="宋体" w:hAnsi="宋体" w:cs="宋体"/>
                <w:b/>
                <w:bCs/>
                <w:color w:val="000000"/>
                <w:sz w:val="22"/>
                <w:szCs w:val="22"/>
                <w:lang w:eastAsia="zh-CN"/>
              </w:rPr>
              <w:t>）</w:t>
            </w:r>
          </w:p>
        </w:tc>
        <w:tc>
          <w:tcPr>
            <w:tcW w:w="6337" w:type="dxa"/>
            <w:tcBorders>
              <w:top w:val="single" w:color="FFFFFF" w:sz="4" w:space="0"/>
              <w:left w:val="single" w:color="auto" w:sz="6" w:space="0"/>
              <w:bottom w:val="single" w:color="auto" w:sz="4" w:space="0"/>
              <w:right w:val="single" w:color="auto" w:sz="4" w:space="0"/>
            </w:tcBorders>
            <w:vAlign w:val="center"/>
          </w:tcPr>
          <w:p>
            <w:pPr>
              <w:spacing w:beforeLines="10"/>
              <w:rPr>
                <w:rFonts w:ascii="宋体" w:cs="宋体"/>
                <w:spacing w:val="-8"/>
              </w:rPr>
            </w:pPr>
            <w:r>
              <w:rPr>
                <w:rFonts w:hint="eastAsia" w:ascii="宋体" w:hAnsi="宋体" w:cs="宋体"/>
                <w:color w:val="000000"/>
                <w:lang w:eastAsia="zh-CN"/>
              </w:rPr>
              <w:t>□</w:t>
            </w:r>
            <w:r>
              <w:rPr>
                <w:rFonts w:hint="eastAsia" w:ascii="宋体" w:cs="宋体"/>
                <w:spacing w:val="-8"/>
              </w:rPr>
              <w:t xml:space="preserve"> 依据 GB/T </w:t>
            </w:r>
            <w:r>
              <w:rPr>
                <w:rFonts w:hint="eastAsia" w:ascii="宋体" w:cs="宋体"/>
                <w:spacing w:val="-8"/>
                <w:lang w:val="en-US" w:eastAsia="zh-CN"/>
              </w:rPr>
              <w:t>22080</w:t>
            </w:r>
            <w:r>
              <w:rPr>
                <w:rFonts w:hint="eastAsia" w:ascii="宋体" w:cs="宋体"/>
                <w:spacing w:val="-8"/>
              </w:rPr>
              <w:t>-</w:t>
            </w:r>
            <w:r>
              <w:rPr>
                <w:rFonts w:hint="eastAsia" w:ascii="宋体" w:cs="宋体"/>
                <w:spacing w:val="-8"/>
                <w:u w:val="single"/>
              </w:rPr>
              <w:t xml:space="preserve">           </w:t>
            </w:r>
            <w:r>
              <w:rPr>
                <w:rFonts w:hint="eastAsia" w:ascii="宋体" w:cs="宋体"/>
                <w:spacing w:val="-8"/>
              </w:rPr>
              <w:t>/</w:t>
            </w:r>
            <w:r>
              <w:rPr>
                <w:rFonts w:ascii="宋体" w:cs="宋体"/>
                <w:spacing w:val="-8"/>
              </w:rPr>
              <w:t>ISO</w:t>
            </w:r>
            <w:r>
              <w:rPr>
                <w:rFonts w:hint="eastAsia" w:ascii="宋体" w:cs="宋体"/>
                <w:spacing w:val="-8"/>
                <w:lang w:val="en-US" w:eastAsia="zh-CN"/>
              </w:rPr>
              <w:t>/IEC</w:t>
            </w:r>
            <w:r>
              <w:rPr>
                <w:rFonts w:hint="eastAsia" w:ascii="宋体" w:cs="宋体"/>
                <w:spacing w:val="-8"/>
              </w:rPr>
              <w:t xml:space="preserve"> </w:t>
            </w:r>
            <w:r>
              <w:rPr>
                <w:rFonts w:hint="eastAsia" w:ascii="宋体" w:cs="宋体"/>
                <w:spacing w:val="-8"/>
                <w:lang w:val="en-US" w:eastAsia="zh-CN"/>
              </w:rPr>
              <w:t>27001</w:t>
            </w:r>
            <w:r>
              <w:rPr>
                <w:rFonts w:ascii="宋体" w:cs="宋体"/>
                <w:spacing w:val="-8"/>
              </w:rPr>
              <w:t>:</w:t>
            </w:r>
            <w:r>
              <w:rPr>
                <w:rFonts w:hint="eastAsia" w:ascii="宋体" w:cs="宋体"/>
                <w:spacing w:val="-8"/>
                <w:u w:val="single"/>
              </w:rPr>
              <w:t xml:space="preserve">              </w:t>
            </w:r>
            <w:r>
              <w:rPr>
                <w:rFonts w:ascii="宋体" w:cs="宋体"/>
                <w:spacing w:val="-8"/>
              </w:rPr>
              <w:t xml:space="preserve"> </w:t>
            </w:r>
          </w:p>
          <w:p>
            <w:pPr>
              <w:spacing w:beforeLines="10"/>
              <w:rPr>
                <w:rFonts w:hint="eastAsia" w:ascii="宋体" w:cs="宋体"/>
                <w:spacing w:val="-8"/>
              </w:rPr>
            </w:pPr>
            <w:r>
              <w:rPr>
                <w:rFonts w:hint="eastAsia" w:ascii="宋体" w:hAnsi="宋体" w:cs="宋体"/>
                <w:color w:val="000000"/>
                <w:lang w:eastAsia="zh-CN"/>
              </w:rPr>
              <w:t>□</w:t>
            </w:r>
            <w:r>
              <w:rPr>
                <w:rFonts w:hint="eastAsia" w:ascii="宋体" w:cs="宋体"/>
                <w:spacing w:val="-8"/>
              </w:rPr>
              <w:t xml:space="preserve"> 对标准不适用的条款</w:t>
            </w:r>
            <w:r>
              <w:rPr>
                <w:rFonts w:hint="eastAsia" w:ascii="宋体" w:cs="宋体"/>
                <w:spacing w:val="-8"/>
                <w:u w:val="single"/>
              </w:rPr>
              <w:t xml:space="preserve">         </w:t>
            </w:r>
            <w:r>
              <w:rPr>
                <w:rFonts w:hint="eastAsia" w:ascii="宋体" w:cs="宋体"/>
                <w:spacing w:val="-8"/>
              </w:rPr>
              <w:t>理由：</w:t>
            </w:r>
            <w:r>
              <w:rPr>
                <w:rFonts w:hint="eastAsia" w:ascii="宋体" w:cs="宋体"/>
                <w:spacing w:val="-8"/>
                <w:u w:val="single"/>
              </w:rPr>
              <w:t xml:space="preserve">            </w:t>
            </w:r>
            <w:r>
              <w:rPr>
                <w:rFonts w:ascii="宋体" w:cs="宋体"/>
                <w:spacing w:val="-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exact"/>
        </w:trPr>
        <w:tc>
          <w:tcPr>
            <w:tcW w:w="4395" w:type="dxa"/>
            <w:gridSpan w:val="3"/>
            <w:tcBorders>
              <w:top w:val="single" w:color="auto" w:sz="4" w:space="0"/>
              <w:left w:val="single" w:color="auto" w:sz="6" w:space="0"/>
              <w:bottom w:val="single" w:color="auto" w:sz="4" w:space="0"/>
              <w:right w:val="single" w:color="auto" w:sz="6" w:space="0"/>
            </w:tcBorders>
            <w:vAlign w:val="center"/>
          </w:tcPr>
          <w:p>
            <w:pPr>
              <w:spacing w:line="400" w:lineRule="exact"/>
              <w:ind w:left="221" w:hanging="221" w:hangingChars="100"/>
              <w:rPr>
                <w:rFonts w:hint="eastAsia" w:ascii="宋体" w:hAnsi="宋体" w:cs="宋体"/>
                <w:b/>
                <w:bCs/>
                <w:color w:val="000000"/>
                <w:sz w:val="22"/>
                <w:szCs w:val="22"/>
                <w:lang w:eastAsia="zh-CN"/>
              </w:rPr>
            </w:pPr>
            <w:r>
              <w:rPr>
                <w:rFonts w:hint="eastAsia" w:ascii="宋体" w:hAnsi="宋体" w:cs="宋体"/>
                <w:b/>
                <w:bCs/>
                <w:color w:val="000000"/>
                <w:sz w:val="22"/>
                <w:szCs w:val="22"/>
                <w:lang w:eastAsia="zh-CN"/>
              </w:rPr>
              <w:t>□信息技术服务管理体系（</w:t>
            </w:r>
            <w:r>
              <w:rPr>
                <w:rFonts w:hint="eastAsia" w:ascii="宋体" w:hAnsi="宋体" w:cs="宋体"/>
                <w:b/>
                <w:bCs/>
                <w:color w:val="000000"/>
                <w:sz w:val="22"/>
                <w:szCs w:val="22"/>
                <w:lang w:val="en-US" w:eastAsia="zh-CN"/>
              </w:rPr>
              <w:t>ITSMS</w:t>
            </w:r>
            <w:r>
              <w:rPr>
                <w:rFonts w:hint="eastAsia" w:ascii="宋体" w:hAnsi="宋体" w:cs="宋体"/>
                <w:b/>
                <w:bCs/>
                <w:color w:val="000000"/>
                <w:sz w:val="22"/>
                <w:szCs w:val="22"/>
                <w:lang w:eastAsia="zh-CN"/>
              </w:rPr>
              <w:t>）</w:t>
            </w:r>
          </w:p>
        </w:tc>
        <w:tc>
          <w:tcPr>
            <w:tcW w:w="6337" w:type="dxa"/>
            <w:tcBorders>
              <w:top w:val="single" w:color="FFFFFF" w:sz="4" w:space="0"/>
              <w:left w:val="single" w:color="auto" w:sz="6" w:space="0"/>
              <w:bottom w:val="single" w:color="auto" w:sz="4" w:space="0"/>
              <w:right w:val="single" w:color="auto" w:sz="4" w:space="0"/>
            </w:tcBorders>
            <w:vAlign w:val="center"/>
          </w:tcPr>
          <w:p>
            <w:pPr>
              <w:spacing w:beforeLines="10"/>
              <w:rPr>
                <w:rFonts w:hint="eastAsia" w:ascii="宋体" w:hAnsi="宋体" w:cs="宋体"/>
                <w:color w:val="000000"/>
                <w:lang w:eastAsia="zh-CN"/>
              </w:rPr>
            </w:pPr>
            <w:r>
              <w:rPr>
                <w:rFonts w:ascii="宋体" w:cs="宋体"/>
                <w:spacing w:val="-8"/>
              </w:rPr>
              <w:t>ISO</w:t>
            </w:r>
            <w:r>
              <w:rPr>
                <w:rFonts w:hint="eastAsia" w:ascii="宋体" w:cs="宋体"/>
                <w:spacing w:val="-8"/>
                <w:lang w:val="en-US" w:eastAsia="zh-CN"/>
              </w:rPr>
              <w:t>/IEC</w:t>
            </w:r>
            <w:r>
              <w:rPr>
                <w:rFonts w:hint="eastAsia" w:ascii="宋体" w:cs="宋体"/>
                <w:spacing w:val="-8"/>
              </w:rPr>
              <w:t xml:space="preserve"> </w:t>
            </w:r>
            <w:r>
              <w:rPr>
                <w:rFonts w:hint="eastAsia" w:ascii="宋体" w:cs="宋体"/>
                <w:spacing w:val="-8"/>
                <w:lang w:val="en-US" w:eastAsia="zh-CN"/>
              </w:rPr>
              <w:t>20001-1</w:t>
            </w:r>
            <w:r>
              <w:rPr>
                <w:rFonts w:ascii="宋体" w:cs="宋体"/>
                <w:spacing w:val="-8"/>
              </w:rPr>
              <w:t>:</w:t>
            </w:r>
            <w:r>
              <w:rPr>
                <w:rFonts w:hint="eastAsia" w:ascii="宋体" w:cs="宋体"/>
                <w:spacing w:val="-8"/>
                <w:u w:val="single"/>
              </w:rPr>
              <w:t xml:space="preserve">              </w:t>
            </w:r>
            <w:r>
              <w:rPr>
                <w:rFonts w:ascii="宋体" w:cs="宋体"/>
                <w:spacing w:val="-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exact"/>
        </w:trPr>
        <w:tc>
          <w:tcPr>
            <w:tcW w:w="4395" w:type="dxa"/>
            <w:gridSpan w:val="3"/>
            <w:tcBorders>
              <w:top w:val="single" w:color="auto" w:sz="4" w:space="0"/>
              <w:left w:val="single" w:color="auto" w:sz="6" w:space="0"/>
              <w:bottom w:val="single" w:color="auto" w:sz="4" w:space="0"/>
              <w:right w:val="single" w:color="auto" w:sz="6" w:space="0"/>
            </w:tcBorders>
            <w:vAlign w:val="center"/>
          </w:tcPr>
          <w:p>
            <w:pPr>
              <w:spacing w:line="400" w:lineRule="exact"/>
              <w:ind w:left="221" w:hanging="221" w:hangingChars="100"/>
              <w:rPr>
                <w:rFonts w:hint="eastAsia" w:ascii="宋体" w:hAnsi="宋体" w:cs="宋体"/>
                <w:b/>
                <w:bCs/>
                <w:color w:val="000000"/>
                <w:sz w:val="22"/>
                <w:szCs w:val="22"/>
                <w:lang w:eastAsia="zh-CN"/>
              </w:rPr>
            </w:pPr>
            <w:r>
              <w:rPr>
                <w:rFonts w:hint="eastAsia" w:ascii="宋体" w:hAnsi="宋体" w:cs="宋体"/>
                <w:b/>
                <w:bCs/>
                <w:color w:val="000000"/>
                <w:sz w:val="22"/>
                <w:szCs w:val="22"/>
                <w:lang w:eastAsia="zh-CN"/>
              </w:rPr>
              <w:t>□能源管理体系（</w:t>
            </w:r>
            <w:r>
              <w:rPr>
                <w:rFonts w:hint="eastAsia" w:ascii="宋体" w:hAnsi="宋体" w:cs="宋体"/>
                <w:b/>
                <w:bCs/>
                <w:color w:val="000000"/>
                <w:sz w:val="22"/>
                <w:szCs w:val="22"/>
                <w:lang w:val="en-US" w:eastAsia="zh-CN"/>
              </w:rPr>
              <w:t>EnMS</w:t>
            </w:r>
            <w:r>
              <w:rPr>
                <w:rFonts w:hint="eastAsia" w:ascii="宋体" w:hAnsi="宋体" w:cs="宋体"/>
                <w:b/>
                <w:bCs/>
                <w:color w:val="000000"/>
                <w:sz w:val="22"/>
                <w:szCs w:val="22"/>
                <w:lang w:eastAsia="zh-CN"/>
              </w:rPr>
              <w:t>）</w:t>
            </w:r>
          </w:p>
        </w:tc>
        <w:tc>
          <w:tcPr>
            <w:tcW w:w="6337" w:type="dxa"/>
            <w:tcBorders>
              <w:top w:val="single" w:color="FFFFFF" w:sz="4" w:space="0"/>
              <w:left w:val="single" w:color="auto" w:sz="6" w:space="0"/>
              <w:bottom w:val="single" w:color="auto" w:sz="4" w:space="0"/>
              <w:right w:val="single" w:color="auto" w:sz="4" w:space="0"/>
            </w:tcBorders>
            <w:vAlign w:val="center"/>
          </w:tcPr>
          <w:p>
            <w:pPr>
              <w:spacing w:beforeLines="10"/>
              <w:rPr>
                <w:rFonts w:ascii="宋体" w:cs="宋体"/>
                <w:spacing w:val="-8"/>
              </w:rPr>
            </w:pPr>
            <w:r>
              <w:rPr>
                <w:rFonts w:hint="eastAsia" w:ascii="宋体" w:hAnsi="宋体" w:cs="宋体"/>
                <w:color w:val="000000"/>
                <w:lang w:eastAsia="zh-CN"/>
              </w:rPr>
              <w:t>□</w:t>
            </w:r>
            <w:r>
              <w:rPr>
                <w:rFonts w:hint="eastAsia" w:ascii="宋体" w:cs="宋体"/>
                <w:spacing w:val="-8"/>
              </w:rPr>
              <w:t xml:space="preserve"> 依据</w:t>
            </w:r>
            <w:r>
              <w:rPr>
                <w:rFonts w:ascii="宋体" w:cs="宋体"/>
                <w:spacing w:val="-8"/>
              </w:rPr>
              <w:t>GB/T</w:t>
            </w:r>
            <w:r>
              <w:rPr>
                <w:rFonts w:hint="eastAsia" w:ascii="宋体" w:cs="宋体"/>
                <w:spacing w:val="-8"/>
              </w:rPr>
              <w:t xml:space="preserve"> </w:t>
            </w:r>
            <w:r>
              <w:rPr>
                <w:rFonts w:ascii="宋体" w:cs="宋体"/>
                <w:spacing w:val="-8"/>
              </w:rPr>
              <w:t>2</w:t>
            </w:r>
            <w:r>
              <w:rPr>
                <w:rFonts w:hint="eastAsia" w:ascii="宋体" w:cs="宋体"/>
                <w:spacing w:val="-8"/>
                <w:lang w:val="en-US" w:eastAsia="zh-CN"/>
              </w:rPr>
              <w:t>3331</w:t>
            </w:r>
            <w:r>
              <w:rPr>
                <w:rFonts w:hint="eastAsia" w:ascii="宋体" w:cs="宋体"/>
                <w:spacing w:val="-8"/>
              </w:rPr>
              <w:t>-</w:t>
            </w:r>
            <w:r>
              <w:rPr>
                <w:rFonts w:hint="eastAsia" w:ascii="宋体" w:cs="宋体"/>
                <w:spacing w:val="-8"/>
                <w:u w:val="single"/>
              </w:rPr>
              <w:t xml:space="preserve">         </w:t>
            </w:r>
            <w:r>
              <w:rPr>
                <w:rFonts w:hint="eastAsia" w:ascii="宋体" w:cs="宋体"/>
                <w:spacing w:val="-8"/>
              </w:rPr>
              <w:t>/</w:t>
            </w:r>
            <w:r>
              <w:rPr>
                <w:rFonts w:ascii="宋体" w:cs="宋体"/>
                <w:spacing w:val="-8"/>
              </w:rPr>
              <w:t>ISO</w:t>
            </w:r>
            <w:r>
              <w:rPr>
                <w:rFonts w:hint="eastAsia" w:ascii="宋体" w:cs="宋体"/>
                <w:spacing w:val="-8"/>
              </w:rPr>
              <w:t xml:space="preserve"> </w:t>
            </w:r>
            <w:r>
              <w:rPr>
                <w:rFonts w:hint="eastAsia" w:ascii="宋体" w:cs="宋体"/>
                <w:spacing w:val="-8"/>
                <w:lang w:val="en-US" w:eastAsia="zh-CN"/>
              </w:rPr>
              <w:t>50001</w:t>
            </w:r>
            <w:r>
              <w:rPr>
                <w:rFonts w:ascii="宋体" w:cs="宋体"/>
                <w:spacing w:val="-8"/>
              </w:rPr>
              <w:t>:</w:t>
            </w:r>
            <w:r>
              <w:rPr>
                <w:rFonts w:hint="eastAsia" w:ascii="宋体" w:cs="宋体"/>
                <w:spacing w:val="-8"/>
                <w:u w:val="single"/>
              </w:rPr>
              <w:t xml:space="preserve">              </w:t>
            </w:r>
            <w:r>
              <w:rPr>
                <w:rFonts w:ascii="宋体" w:cs="宋体"/>
                <w:spacing w:val="-8"/>
              </w:rPr>
              <w:t xml:space="preserve"> </w:t>
            </w:r>
          </w:p>
          <w:p>
            <w:pPr>
              <w:spacing w:beforeLines="10"/>
              <w:rPr>
                <w:rFonts w:ascii="宋体" w:cs="宋体"/>
                <w:spacing w:val="-8"/>
              </w:rPr>
            </w:pPr>
            <w:r>
              <w:rPr>
                <w:rFonts w:hint="eastAsia" w:ascii="宋体" w:hAnsi="宋体" w:cs="宋体"/>
                <w:color w:val="000000"/>
                <w:lang w:eastAsia="zh-CN"/>
              </w:rPr>
              <w:t>□</w:t>
            </w:r>
            <w:r>
              <w:rPr>
                <w:rFonts w:hint="eastAsia" w:ascii="宋体" w:cs="宋体"/>
                <w:spacing w:val="-8"/>
              </w:rPr>
              <w:t xml:space="preserve"> 专项技术要求： </w:t>
            </w:r>
            <w:r>
              <w:rPr>
                <w:rFonts w:hint="eastAsia" w:ascii="宋体" w:cs="宋体"/>
                <w:spacing w:val="-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4395" w:type="dxa"/>
            <w:gridSpan w:val="3"/>
            <w:tcBorders>
              <w:top w:val="single" w:color="auto" w:sz="4" w:space="0"/>
              <w:left w:val="single" w:color="auto" w:sz="6" w:space="0"/>
              <w:bottom w:val="single" w:color="auto" w:sz="4" w:space="0"/>
              <w:right w:val="single" w:color="auto" w:sz="6" w:space="0"/>
            </w:tcBorders>
            <w:vAlign w:val="center"/>
          </w:tcPr>
          <w:p>
            <w:pPr>
              <w:spacing w:line="400" w:lineRule="exact"/>
              <w:ind w:left="221" w:hanging="211" w:hangingChars="100"/>
              <w:rPr>
                <w:rFonts w:ascii="Arial Unicode MS" w:hAnsi="Arial Unicode MS" w:eastAsia="Arial Unicode MS" w:cs="Arial Unicode MS"/>
                <w:b/>
                <w:bCs/>
                <w:sz w:val="22"/>
              </w:rPr>
            </w:pPr>
            <w:r>
              <w:rPr>
                <w:rFonts w:hint="eastAsia" w:ascii="宋体" w:hAnsi="宋体" w:cs="宋体"/>
                <w:b/>
                <w:bCs/>
                <w:color w:val="000000"/>
                <w:lang w:eastAsia="zh-CN"/>
              </w:rPr>
              <w:t>□</w:t>
            </w:r>
            <w:r>
              <w:rPr>
                <w:rFonts w:hint="eastAsia" w:ascii="Arial Unicode MS" w:hAnsi="Arial Unicode MS" w:eastAsia="Arial Unicode MS" w:cs="Arial Unicode MS"/>
                <w:b/>
                <w:bCs/>
                <w:sz w:val="22"/>
                <w:szCs w:val="22"/>
              </w:rPr>
              <w:t>健康、安全和环境管理体系（HSE）</w:t>
            </w:r>
          </w:p>
        </w:tc>
        <w:tc>
          <w:tcPr>
            <w:tcW w:w="6337" w:type="dxa"/>
            <w:tcBorders>
              <w:top w:val="single" w:color="auto" w:sz="4" w:space="0"/>
              <w:left w:val="single" w:color="auto" w:sz="6" w:space="0"/>
              <w:bottom w:val="single" w:color="auto" w:sz="4" w:space="0"/>
              <w:right w:val="single" w:color="auto" w:sz="4" w:space="0"/>
            </w:tcBorders>
            <w:vAlign w:val="center"/>
          </w:tcPr>
          <w:p>
            <w:pPr>
              <w:spacing w:beforeLines="10" w:line="276" w:lineRule="auto"/>
              <w:rPr>
                <w:rFonts w:ascii="宋体" w:cs="宋体"/>
                <w:spacing w:val="-8"/>
              </w:rPr>
            </w:pPr>
            <w:r>
              <w:rPr>
                <w:rFonts w:hint="eastAsia" w:ascii="宋体" w:hAnsi="宋体" w:cs="宋体"/>
                <w:color w:val="000000"/>
                <w:lang w:eastAsia="zh-CN"/>
              </w:rPr>
              <w:t>□</w:t>
            </w:r>
            <w:r>
              <w:rPr>
                <w:rFonts w:hint="eastAsia" w:ascii="宋体" w:cs="宋体"/>
                <w:spacing w:val="-8"/>
              </w:rPr>
              <w:t xml:space="preserve"> 依据Q/SHS 0001.1-</w:t>
            </w:r>
            <w:r>
              <w:rPr>
                <w:rFonts w:hint="eastAsia" w:ascii="宋体" w:cs="宋体"/>
                <w:spacing w:val="-8"/>
                <w:u w:val="single"/>
              </w:rPr>
              <w:t xml:space="preserve">       </w:t>
            </w:r>
            <w:r>
              <w:rPr>
                <w:rFonts w:hint="eastAsia" w:ascii="宋体" w:cs="宋体"/>
                <w:spacing w:val="-8"/>
              </w:rPr>
              <w:t>；</w:t>
            </w:r>
            <w:r>
              <w:rPr>
                <w:rFonts w:hint="eastAsia" w:ascii="宋体" w:hAnsi="宋体" w:cs="宋体"/>
                <w:color w:val="000000"/>
                <w:lang w:eastAsia="zh-CN"/>
              </w:rPr>
              <w:t>□</w:t>
            </w:r>
            <w:r>
              <w:rPr>
                <w:rFonts w:hint="eastAsia" w:ascii="宋体" w:cs="宋体"/>
                <w:spacing w:val="-8"/>
              </w:rPr>
              <w:t xml:space="preserve"> 依据Q/SY 1002.1-</w:t>
            </w:r>
            <w:r>
              <w:rPr>
                <w:rFonts w:hint="eastAsia" w:ascii="宋体" w:cs="宋体"/>
                <w:spacing w:val="-8"/>
                <w:u w:val="single"/>
              </w:rPr>
              <w:t xml:space="preserve">          </w:t>
            </w:r>
            <w:r>
              <w:rPr>
                <w:rFonts w:hint="eastAsia" w:ascii="宋体" w:cs="宋体"/>
                <w:spacing w:val="-8"/>
              </w:rPr>
              <w:t>；</w:t>
            </w:r>
          </w:p>
          <w:p>
            <w:pPr>
              <w:spacing w:beforeLines="10" w:line="276" w:lineRule="auto"/>
              <w:rPr>
                <w:rFonts w:hint="eastAsia" w:ascii="宋体" w:cs="宋体"/>
                <w:spacing w:val="-8"/>
                <w:u w:val="single"/>
                <w:lang w:eastAsia="zh-CN"/>
              </w:rPr>
            </w:pPr>
            <w:r>
              <w:rPr>
                <w:rFonts w:hint="eastAsia" w:ascii="宋体" w:hAnsi="宋体" w:cs="宋体"/>
                <w:color w:val="000000"/>
                <w:lang w:eastAsia="zh-CN"/>
              </w:rPr>
              <w:t>□</w:t>
            </w:r>
            <w:r>
              <w:rPr>
                <w:rFonts w:hint="eastAsia" w:ascii="宋体" w:cs="宋体"/>
                <w:spacing w:val="-8"/>
              </w:rPr>
              <w:t xml:space="preserve"> 依据SY/T 6276-</w:t>
            </w:r>
            <w:r>
              <w:rPr>
                <w:rFonts w:hint="eastAsia" w:ascii="宋体" w:cs="宋体"/>
                <w:spacing w:val="-8"/>
                <w:u w:val="single"/>
              </w:rPr>
              <w:t xml:space="preserve">           </w:t>
            </w:r>
            <w:r>
              <w:rPr>
                <w:rFonts w:hint="eastAsia" w:ascii="宋体" w:cs="宋体"/>
                <w:spacing w:val="-8"/>
                <w:u w:val="single"/>
                <w:lang w:eastAsia="zh-CN"/>
              </w:rPr>
              <w:t>；</w:t>
            </w:r>
          </w:p>
          <w:p>
            <w:pPr>
              <w:spacing w:beforeLines="10" w:line="276" w:lineRule="auto"/>
              <w:rPr>
                <w:rFonts w:hint="default" w:ascii="宋体" w:cs="宋体" w:eastAsiaTheme="minorEastAsia"/>
                <w:spacing w:val="-8"/>
                <w:u w:val="single"/>
                <w:lang w:val="en-US" w:eastAsia="zh-CN"/>
              </w:rPr>
            </w:pPr>
            <w:r>
              <w:rPr>
                <w:rFonts w:hint="eastAsia" w:ascii="宋体" w:hAnsi="宋体" w:cs="宋体"/>
                <w:color w:val="000000"/>
                <w:lang w:eastAsia="zh-CN"/>
              </w:rPr>
              <w:t>□</w:t>
            </w:r>
            <w:r>
              <w:rPr>
                <w:rFonts w:hint="eastAsia" w:ascii="宋体" w:cs="宋体"/>
                <w:spacing w:val="-8"/>
              </w:rPr>
              <w:t xml:space="preserve"> </w:t>
            </w:r>
            <w:r>
              <w:rPr>
                <w:rFonts w:hint="eastAsia" w:ascii="宋体" w:cs="宋体"/>
                <w:spacing w:val="-8"/>
                <w:lang w:eastAsia="zh-CN"/>
              </w:rPr>
              <w:t>《中国石化</w:t>
            </w:r>
            <w:r>
              <w:rPr>
                <w:rFonts w:hint="eastAsia" w:ascii="宋体" w:cs="宋体"/>
                <w:spacing w:val="-8"/>
                <w:lang w:val="en-US" w:eastAsia="zh-CN"/>
              </w:rPr>
              <w:t>HSSE管理体系 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exact"/>
        </w:trPr>
        <w:tc>
          <w:tcPr>
            <w:tcW w:w="4395" w:type="dxa"/>
            <w:gridSpan w:val="3"/>
            <w:tcBorders>
              <w:top w:val="single" w:color="auto" w:sz="4" w:space="0"/>
              <w:left w:val="single" w:color="auto" w:sz="6" w:space="0"/>
              <w:bottom w:val="single" w:color="auto" w:sz="4" w:space="0"/>
              <w:right w:val="single" w:color="auto" w:sz="6" w:space="0"/>
            </w:tcBorders>
            <w:vAlign w:val="center"/>
          </w:tcPr>
          <w:p>
            <w:pPr>
              <w:spacing w:line="400" w:lineRule="exact"/>
              <w:rPr>
                <w:rFonts w:ascii="Arial Unicode MS" w:hAnsi="Arial Unicode MS" w:eastAsia="Arial Unicode MS" w:cs="Arial Unicode MS"/>
                <w:b/>
                <w:bCs/>
                <w:sz w:val="22"/>
              </w:rPr>
            </w:pPr>
            <w:r>
              <w:rPr>
                <w:rFonts w:hint="eastAsia" w:ascii="宋体" w:hAnsi="宋体" w:cs="宋体"/>
                <w:b/>
                <w:bCs/>
                <w:color w:val="000000"/>
                <w:lang w:eastAsia="zh-CN"/>
              </w:rPr>
              <w:t>□</w:t>
            </w:r>
            <w:r>
              <w:rPr>
                <w:rFonts w:hint="eastAsia" w:ascii="Arial Unicode MS" w:hAnsi="Arial Unicode MS" w:eastAsia="Arial Unicode MS" w:cs="Arial Unicode MS"/>
                <w:b/>
                <w:bCs/>
                <w:sz w:val="22"/>
                <w:szCs w:val="22"/>
              </w:rPr>
              <w:t>其他</w:t>
            </w:r>
          </w:p>
        </w:tc>
        <w:tc>
          <w:tcPr>
            <w:tcW w:w="6337" w:type="dxa"/>
            <w:tcBorders>
              <w:top w:val="single" w:color="auto" w:sz="4" w:space="0"/>
              <w:left w:val="single" w:color="auto" w:sz="6" w:space="0"/>
              <w:bottom w:val="single" w:color="auto" w:sz="4" w:space="0"/>
              <w:right w:val="single" w:color="auto" w:sz="4" w:space="0"/>
            </w:tcBorders>
            <w:vAlign w:val="center"/>
          </w:tcPr>
          <w:p>
            <w:pPr>
              <w:spacing w:beforeLines="10" w:line="360" w:lineRule="auto"/>
              <w:rPr>
                <w:rFonts w:ascii="宋体" w:cs="宋体"/>
                <w:spacing w:val="-8"/>
              </w:rPr>
            </w:pPr>
            <w:r>
              <w:rPr>
                <w:rFonts w:hint="eastAsia" w:ascii="宋体" w:hAnsi="宋体" w:cs="宋体"/>
                <w:color w:val="000000"/>
                <w:lang w:eastAsia="zh-CN"/>
              </w:rPr>
              <w:t>□</w:t>
            </w:r>
            <w:r>
              <w:rPr>
                <w:rFonts w:hint="eastAsia" w:ascii="宋体" w:cs="宋体"/>
                <w:spacing w:val="-8"/>
              </w:rPr>
              <w:t xml:space="preserve"> </w:t>
            </w:r>
            <w:r>
              <w:rPr>
                <w:rFonts w:hint="eastAsia" w:ascii="宋体" w:cs="宋体"/>
                <w:spacing w:val="-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exact"/>
        </w:trPr>
        <w:tc>
          <w:tcPr>
            <w:tcW w:w="4395" w:type="dxa"/>
            <w:gridSpan w:val="3"/>
            <w:tcBorders>
              <w:top w:val="single" w:color="auto" w:sz="4" w:space="0"/>
              <w:left w:val="single" w:color="auto" w:sz="6" w:space="0"/>
              <w:bottom w:val="nil"/>
              <w:right w:val="single" w:color="auto" w:sz="6" w:space="0"/>
            </w:tcBorders>
            <w:vAlign w:val="center"/>
          </w:tcPr>
          <w:p>
            <w:pPr>
              <w:spacing w:line="400" w:lineRule="exact"/>
              <w:rPr>
                <w:rFonts w:cs="宋体"/>
                <w:b/>
                <w:bCs/>
              </w:rPr>
            </w:pPr>
            <w:r>
              <w:rPr>
                <w:rFonts w:hint="eastAsia" w:cs="宋体"/>
                <w:b/>
                <w:bCs/>
              </w:rPr>
              <w:t>申请认证范围(如各领域申请范围不一致,请分开描述,可另附表说明)</w:t>
            </w:r>
          </w:p>
        </w:tc>
        <w:tc>
          <w:tcPr>
            <w:tcW w:w="6337" w:type="dxa"/>
            <w:tcBorders>
              <w:top w:val="single" w:color="auto" w:sz="4" w:space="0"/>
              <w:left w:val="single" w:color="auto" w:sz="6" w:space="0"/>
              <w:bottom w:val="single" w:color="auto" w:sz="6" w:space="0"/>
              <w:right w:val="single" w:color="auto" w:sz="6" w:space="0"/>
            </w:tcBorders>
            <w:vAlign w:val="center"/>
          </w:tcPr>
          <w:p>
            <w:pPr>
              <w:spacing w:line="400" w:lineRule="exact"/>
              <w:ind w:firstLine="330" w:firstLineChars="150"/>
              <w:rPr>
                <w:rFonts w:cs="宋体"/>
                <w:sz w:val="22"/>
                <w:szCs w:val="24"/>
                <w:u w:val="single"/>
              </w:rPr>
            </w:pPr>
            <w:r>
              <w:rPr>
                <w:rFonts w:hint="eastAsia" w:cs="宋体"/>
                <w:sz w:val="22"/>
                <w:szCs w:val="24"/>
                <w:u w:val="single"/>
              </w:rPr>
              <w:t xml:space="preserve">                                                        </w:t>
            </w:r>
          </w:p>
          <w:p>
            <w:pPr>
              <w:spacing w:line="400" w:lineRule="exact"/>
              <w:ind w:firstLine="330" w:firstLineChars="150"/>
              <w:rPr>
                <w:rFonts w:cs="宋体"/>
                <w:sz w:val="22"/>
                <w:szCs w:val="24"/>
                <w:u w:val="single"/>
              </w:rPr>
            </w:pPr>
            <w:r>
              <w:rPr>
                <w:rFonts w:hint="eastAsia" w:cs="宋体"/>
                <w:sz w:val="22"/>
                <w:szCs w:val="24"/>
                <w:u w:val="single"/>
              </w:rPr>
              <w:t xml:space="preserve">                                                     </w:t>
            </w:r>
          </w:p>
          <w:p>
            <w:pPr>
              <w:spacing w:line="400" w:lineRule="exact"/>
              <w:ind w:firstLine="330" w:firstLineChars="150"/>
              <w:rPr>
                <w:rFonts w:ascii="宋体"/>
                <w:b/>
                <w:sz w:val="24"/>
                <w:szCs w:val="24"/>
              </w:rPr>
            </w:pPr>
            <w:r>
              <w:rPr>
                <w:rFonts w:hint="eastAsia" w:cs="宋体"/>
                <w:sz w:val="22"/>
                <w:szCs w:val="24"/>
                <w:u w:val="single"/>
              </w:rPr>
              <w:t xml:space="preserve">                                                    </w:t>
            </w:r>
            <w:r>
              <w:rPr>
                <w:rFonts w:hint="eastAsia" w:ascii="宋体" w:cs="宋体"/>
                <w:spacing w:val="-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4395" w:type="dxa"/>
            <w:gridSpan w:val="3"/>
            <w:tcBorders>
              <w:top w:val="single" w:color="auto" w:sz="4" w:space="0"/>
              <w:left w:val="single" w:color="auto" w:sz="6" w:space="0"/>
              <w:bottom w:val="single" w:color="auto" w:sz="4" w:space="0"/>
              <w:right w:val="single" w:color="auto" w:sz="6" w:space="0"/>
            </w:tcBorders>
          </w:tcPr>
          <w:p>
            <w:pPr>
              <w:spacing w:line="400" w:lineRule="exact"/>
              <w:rPr>
                <w:rFonts w:cs="宋体"/>
                <w:b/>
              </w:rPr>
            </w:pPr>
            <w:r>
              <w:rPr>
                <w:rFonts w:hint="eastAsia" w:cs="宋体"/>
                <w:b/>
              </w:rPr>
              <w:t>组织的外包过程(可另附表说明)</w:t>
            </w:r>
          </w:p>
        </w:tc>
        <w:tc>
          <w:tcPr>
            <w:tcW w:w="6337" w:type="dxa"/>
            <w:tcBorders>
              <w:top w:val="single" w:color="auto" w:sz="4" w:space="0"/>
              <w:left w:val="single" w:color="auto" w:sz="6" w:space="0"/>
              <w:right w:val="single" w:color="auto" w:sz="6" w:space="0"/>
            </w:tcBorders>
          </w:tcPr>
          <w:p>
            <w:pPr>
              <w:spacing w:line="400" w:lineRule="exact"/>
              <w:rPr>
                <w:rFonts w:hint="eastAsia" w:cs="宋体"/>
                <w:sz w:val="22"/>
                <w:szCs w:val="24"/>
                <w:u w:val="single"/>
              </w:rPr>
            </w:pPr>
            <w:r>
              <w:rPr>
                <w:rFonts w:hint="eastAsia" w:cs="宋体"/>
                <w:sz w:val="22"/>
                <w:szCs w:val="24"/>
                <w:u w:val="single"/>
              </w:rPr>
              <w:t xml:space="preserve">                                                       </w:t>
            </w:r>
          </w:p>
          <w:p>
            <w:pPr>
              <w:spacing w:line="400" w:lineRule="exact"/>
              <w:rPr>
                <w:rFonts w:ascii="宋体"/>
                <w:b/>
                <w:sz w:val="24"/>
                <w:szCs w:val="24"/>
              </w:rPr>
            </w:pPr>
            <w:r>
              <w:rPr>
                <w:rFonts w:hint="eastAsia" w:cs="宋体"/>
                <w:sz w:val="22"/>
                <w:szCs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exact"/>
        </w:trPr>
        <w:tc>
          <w:tcPr>
            <w:tcW w:w="10732" w:type="dxa"/>
            <w:gridSpan w:val="4"/>
            <w:tcBorders>
              <w:top w:val="single" w:color="auto" w:sz="4" w:space="0"/>
              <w:left w:val="single" w:color="auto" w:sz="6" w:space="0"/>
              <w:bottom w:val="nil"/>
              <w:right w:val="single" w:color="auto" w:sz="6" w:space="0"/>
            </w:tcBorders>
            <w:vAlign w:val="center"/>
          </w:tcPr>
          <w:p>
            <w:pPr>
              <w:spacing w:line="276" w:lineRule="auto"/>
              <w:rPr>
                <w:rFonts w:ascii="宋体" w:cs="宋体"/>
                <w:spacing w:val="-8"/>
              </w:rPr>
            </w:pPr>
            <w:r>
              <w:rPr>
                <w:rFonts w:hint="eastAsia" w:ascii="宋体" w:cs="宋体"/>
                <w:spacing w:val="-8"/>
              </w:rPr>
              <w:t>管理体系运行起始时间：</w:t>
            </w:r>
            <w:r>
              <w:rPr>
                <w:rFonts w:hint="eastAsia" w:ascii="宋体" w:cs="宋体"/>
                <w:spacing w:val="-8"/>
                <w:u w:val="single"/>
              </w:rPr>
              <w:t xml:space="preserve">     </w:t>
            </w:r>
            <w:r>
              <w:rPr>
                <w:rFonts w:hint="eastAsia" w:ascii="宋体" w:cs="宋体"/>
                <w:spacing w:val="-8"/>
              </w:rPr>
              <w:t>年</w:t>
            </w:r>
            <w:r>
              <w:rPr>
                <w:rFonts w:hint="eastAsia" w:ascii="宋体" w:cs="宋体"/>
                <w:spacing w:val="-8"/>
                <w:u w:val="single"/>
              </w:rPr>
              <w:t xml:space="preserve">     </w:t>
            </w:r>
            <w:r>
              <w:rPr>
                <w:rFonts w:hint="eastAsia" w:ascii="宋体" w:cs="宋体"/>
                <w:spacing w:val="-8"/>
              </w:rPr>
              <w:t>月</w:t>
            </w:r>
            <w:r>
              <w:rPr>
                <w:rFonts w:hint="eastAsia" w:ascii="宋体" w:cs="宋体"/>
                <w:spacing w:val="-8"/>
                <w:u w:val="single"/>
              </w:rPr>
              <w:t xml:space="preserve">     </w:t>
            </w:r>
            <w:r>
              <w:rPr>
                <w:rFonts w:hint="eastAsia" w:ascii="宋体" w:cs="宋体"/>
                <w:spacing w:val="-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line="276" w:lineRule="auto"/>
              <w:rPr>
                <w:rFonts w:ascii="宋体" w:cs="宋体"/>
                <w:spacing w:val="-8"/>
              </w:rPr>
            </w:pPr>
            <w:r>
              <w:rPr>
                <w:rFonts w:hint="eastAsia" w:ascii="宋体" w:cs="宋体"/>
                <w:spacing w:val="-8"/>
              </w:rPr>
              <w:t xml:space="preserve">是否需要预审核：   </w:t>
            </w:r>
            <w:r>
              <w:rPr>
                <w:rFonts w:hint="eastAsia" w:ascii="宋体" w:hAnsi="宋体" w:cs="宋体"/>
                <w:color w:val="000000"/>
                <w:lang w:eastAsia="zh-CN"/>
              </w:rPr>
              <w:t>□</w:t>
            </w:r>
            <w:r>
              <w:rPr>
                <w:rFonts w:hint="eastAsia" w:ascii="宋体" w:cs="宋体"/>
                <w:spacing w:val="-8"/>
              </w:rPr>
              <w:t xml:space="preserve">否；   </w:t>
            </w:r>
            <w:r>
              <w:rPr>
                <w:rFonts w:hint="eastAsia" w:ascii="宋体" w:hAnsi="宋体" w:cs="宋体"/>
                <w:color w:val="000000"/>
                <w:lang w:eastAsia="zh-CN"/>
              </w:rPr>
              <w:t>□</w:t>
            </w:r>
            <w:r>
              <w:rPr>
                <w:rFonts w:hint="eastAsia" w:ascii="宋体" w:cs="宋体"/>
                <w:spacing w:val="-8"/>
              </w:rPr>
              <w:t>是，希望安排在</w:t>
            </w:r>
            <w:r>
              <w:rPr>
                <w:rFonts w:hint="eastAsia" w:ascii="宋体" w:cs="宋体"/>
                <w:spacing w:val="-8"/>
                <w:u w:val="single"/>
              </w:rPr>
              <w:t xml:space="preserve">    </w:t>
            </w:r>
            <w:r>
              <w:rPr>
                <w:rFonts w:hint="eastAsia" w:ascii="宋体" w:cs="宋体"/>
                <w:spacing w:val="-8"/>
              </w:rPr>
              <w:t>年</w:t>
            </w:r>
            <w:r>
              <w:rPr>
                <w:rFonts w:hint="eastAsia" w:ascii="宋体" w:cs="宋体"/>
                <w:spacing w:val="-8"/>
                <w:u w:val="single"/>
              </w:rPr>
              <w:t xml:space="preserve">   </w:t>
            </w:r>
            <w:r>
              <w:rPr>
                <w:rFonts w:hint="eastAsia" w:ascii="宋体" w:cs="宋体"/>
                <w:spacing w:val="-8"/>
              </w:rPr>
              <w:t>月</w:t>
            </w:r>
            <w:r>
              <w:rPr>
                <w:rFonts w:hint="eastAsia" w:ascii="宋体" w:cs="宋体"/>
                <w:spacing w:val="-8"/>
                <w:u w:val="single"/>
              </w:rPr>
              <w:t xml:space="preserve">   </w:t>
            </w:r>
            <w:r>
              <w:rPr>
                <w:rFonts w:hint="eastAsia" w:ascii="宋体" w:cs="宋体"/>
                <w:spacing w:val="-8"/>
              </w:rPr>
              <w:t>日进行。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line="276" w:lineRule="auto"/>
              <w:ind w:left="582" w:hanging="582" w:hangingChars="300"/>
              <w:rPr>
                <w:rFonts w:ascii="宋体" w:cs="宋体"/>
                <w:spacing w:val="-8"/>
              </w:rPr>
            </w:pPr>
            <w:r>
              <w:rPr>
                <w:rFonts w:hint="eastAsia" w:ascii="宋体" w:cs="宋体"/>
                <w:spacing w:val="-8"/>
              </w:rPr>
              <w:t>提供管理体系文件化信息的数量：体系文件</w:t>
            </w:r>
            <w:r>
              <w:rPr>
                <w:rFonts w:hint="eastAsia" w:ascii="宋体" w:cs="宋体"/>
                <w:spacing w:val="-8"/>
                <w:u w:val="single"/>
              </w:rPr>
              <w:t xml:space="preserve">   </w:t>
            </w:r>
            <w:r>
              <w:rPr>
                <w:rFonts w:hint="eastAsia" w:ascii="宋体" w:cs="宋体"/>
                <w:spacing w:val="-8"/>
              </w:rPr>
              <w:t>份，  其他文件</w:t>
            </w:r>
            <w:r>
              <w:rPr>
                <w:rFonts w:hint="eastAsia" w:ascii="宋体" w:cs="宋体"/>
                <w:spacing w:val="-8"/>
                <w:u w:val="single"/>
              </w:rPr>
              <w:t xml:space="preserve">    </w:t>
            </w:r>
            <w:r>
              <w:rPr>
                <w:rFonts w:hint="eastAsia" w:ascii="宋体" w:cs="宋体"/>
                <w:spacing w:val="-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8"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line="276" w:lineRule="auto"/>
              <w:ind w:left="582" w:hanging="582" w:hangingChars="300"/>
              <w:rPr>
                <w:rFonts w:ascii="宋体" w:cs="宋体"/>
                <w:spacing w:val="-8"/>
              </w:rPr>
            </w:pPr>
            <w:r>
              <w:rPr>
                <w:rFonts w:hint="eastAsia" w:ascii="宋体" w:cs="宋体"/>
                <w:spacing w:val="-8"/>
              </w:rPr>
              <w:t>希望现场审核时间：预计：</w:t>
            </w:r>
            <w:r>
              <w:rPr>
                <w:rFonts w:hint="eastAsia" w:ascii="宋体" w:cs="宋体"/>
                <w:spacing w:val="-8"/>
                <w:u w:val="single"/>
              </w:rPr>
              <w:t xml:space="preserve">    </w:t>
            </w:r>
            <w:r>
              <w:rPr>
                <w:rFonts w:hint="eastAsia" w:ascii="宋体" w:cs="宋体"/>
                <w:spacing w:val="-8"/>
              </w:rPr>
              <w:t>年</w:t>
            </w:r>
            <w:r>
              <w:rPr>
                <w:rFonts w:hint="eastAsia" w:ascii="宋体" w:cs="宋体"/>
                <w:spacing w:val="-8"/>
                <w:u w:val="single"/>
              </w:rPr>
              <w:t xml:space="preserve">   </w:t>
            </w:r>
            <w:r>
              <w:rPr>
                <w:rFonts w:hint="eastAsia" w:ascii="宋体" w:cs="宋体"/>
                <w:spacing w:val="-8"/>
              </w:rPr>
              <w:t>月</w:t>
            </w:r>
            <w:r>
              <w:rPr>
                <w:rFonts w:hint="eastAsia" w:ascii="宋体" w:cs="宋体"/>
                <w:spacing w:val="-8"/>
                <w:u w:val="single"/>
              </w:rPr>
              <w:t xml:space="preserve">   </w:t>
            </w:r>
            <w:r>
              <w:rPr>
                <w:rFonts w:hint="eastAsia" w:ascii="宋体" w:cs="宋体"/>
                <w:spacing w:val="-8"/>
              </w:rPr>
              <w:t>日</w:t>
            </w:r>
          </w:p>
          <w:p>
            <w:pPr>
              <w:spacing w:line="276" w:lineRule="auto"/>
              <w:ind w:left="582" w:hanging="582" w:hangingChars="300"/>
              <w:rPr>
                <w:rFonts w:ascii="宋体" w:cs="宋体"/>
                <w:spacing w:val="-8"/>
              </w:rPr>
            </w:pPr>
            <w:r>
              <w:rPr>
                <w:rFonts w:hint="eastAsia" w:ascii="宋体" w:cs="宋体"/>
                <w:spacing w:val="-8"/>
              </w:rPr>
              <w:t>注： 1、已按照认证标准和相关专项技术要求或标准，建立了文件化的管理体系，有效运行</w:t>
            </w:r>
            <w:r>
              <w:rPr>
                <w:rFonts w:ascii="宋体" w:cs="宋体"/>
                <w:spacing w:val="-8"/>
              </w:rPr>
              <w:t>3</w:t>
            </w:r>
            <w:r>
              <w:rPr>
                <w:rFonts w:hint="eastAsia" w:ascii="宋体" w:cs="宋体"/>
                <w:spacing w:val="-8"/>
              </w:rPr>
              <w:t>个月以上（工程建设施工管理体系/能源管理体系有效运行6个月以上），并至少已实施了一次完整的内部审核和管理评审。</w:t>
            </w:r>
          </w:p>
          <w:p>
            <w:pPr>
              <w:spacing w:line="276" w:lineRule="auto"/>
              <w:rPr>
                <w:rFonts w:ascii="宋体" w:cs="宋体"/>
                <w:spacing w:val="-8"/>
              </w:rPr>
            </w:pPr>
            <w:r>
              <w:rPr>
                <w:rFonts w:hint="eastAsia" w:ascii="宋体" w:cs="宋体"/>
                <w:spacing w:val="-8"/>
              </w:rPr>
              <w:t xml:space="preserve">     2、再认证审核最迟于证书有效期截止前45天且距上次监督审核不超过12个月内进行。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trPr>
        <w:tc>
          <w:tcPr>
            <w:tcW w:w="10732" w:type="dxa"/>
            <w:gridSpan w:val="4"/>
            <w:tcBorders>
              <w:top w:val="single" w:color="auto" w:sz="4" w:space="0"/>
              <w:left w:val="single" w:color="auto" w:sz="6" w:space="0"/>
              <w:bottom w:val="single" w:color="auto" w:sz="4" w:space="0"/>
              <w:right w:val="single" w:color="auto" w:sz="6" w:space="0"/>
            </w:tcBorders>
          </w:tcPr>
          <w:p>
            <w:pPr>
              <w:spacing w:line="276" w:lineRule="auto"/>
              <w:rPr>
                <w:rFonts w:ascii="宋体" w:cs="宋体"/>
                <w:spacing w:val="-8"/>
              </w:rPr>
            </w:pPr>
            <w:r>
              <w:rPr>
                <w:rFonts w:hint="eastAsia" w:ascii="宋体" w:cs="宋体"/>
                <w:spacing w:val="-8"/>
              </w:rPr>
              <w:t xml:space="preserve">工作场所使用的语言：  </w:t>
            </w:r>
            <w:r>
              <w:rPr>
                <w:rFonts w:hint="eastAsia" w:ascii="宋体" w:hAnsi="宋体" w:cs="宋体"/>
                <w:color w:val="000000"/>
                <w:lang w:eastAsia="zh-CN"/>
              </w:rPr>
              <w:t>□</w:t>
            </w:r>
            <w:r>
              <w:rPr>
                <w:rFonts w:hint="eastAsia" w:ascii="宋体" w:cs="宋体"/>
                <w:spacing w:val="-8"/>
              </w:rPr>
              <w:t xml:space="preserve">中文        </w:t>
            </w:r>
            <w:r>
              <w:rPr>
                <w:rFonts w:hint="eastAsia" w:ascii="宋体" w:hAnsi="宋体" w:cs="宋体"/>
                <w:color w:val="000000"/>
                <w:lang w:eastAsia="zh-CN"/>
              </w:rPr>
              <w:t>□</w:t>
            </w:r>
            <w:r>
              <w:rPr>
                <w:rFonts w:hint="eastAsia" w:ascii="宋体" w:cs="宋体"/>
                <w:spacing w:val="-8"/>
              </w:rPr>
              <w:t>其他</w:t>
            </w:r>
            <w:r>
              <w:rPr>
                <w:rFonts w:hint="eastAsia" w:ascii="宋体" w:cs="宋体"/>
                <w:spacing w:val="-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4"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line="276" w:lineRule="auto"/>
              <w:rPr>
                <w:rFonts w:ascii="宋体" w:cs="宋体"/>
                <w:spacing w:val="-8"/>
              </w:rPr>
            </w:pPr>
            <w:r>
              <w:rPr>
                <w:rFonts w:hint="eastAsia" w:ascii="宋体" w:cs="宋体"/>
                <w:spacing w:val="-8"/>
              </w:rPr>
              <w:t>体系变化情况说明（申请再认证组织填写）</w:t>
            </w:r>
          </w:p>
          <w:p>
            <w:pPr>
              <w:spacing w:line="276" w:lineRule="auto"/>
              <w:ind w:left="300" w:hanging="300"/>
              <w:rPr>
                <w:rFonts w:ascii="宋体" w:cs="宋体"/>
                <w:spacing w:val="-8"/>
              </w:rPr>
            </w:pPr>
            <w:r>
              <w:rPr>
                <w:rFonts w:hint="eastAsia" w:ascii="宋体" w:cs="宋体"/>
                <w:spacing w:val="-8"/>
              </w:rPr>
              <w:t xml:space="preserve">   （1）管理体系文件化信息：现行体系文件版本</w:t>
            </w:r>
            <w:r>
              <w:rPr>
                <w:rFonts w:hint="eastAsia" w:ascii="宋体" w:hAnsi="宋体"/>
                <w:u w:val="single"/>
              </w:rPr>
              <w:t xml:space="preserve">    </w:t>
            </w:r>
            <w:r>
              <w:rPr>
                <w:rFonts w:hint="eastAsia" w:ascii="宋体" w:cs="宋体"/>
                <w:spacing w:val="-8"/>
              </w:rPr>
              <w:t>实施时间</w:t>
            </w:r>
            <w:r>
              <w:rPr>
                <w:rFonts w:hint="eastAsia" w:ascii="宋体" w:hAnsi="宋体"/>
                <w:u w:val="single"/>
              </w:rPr>
              <w:t xml:space="preserve">   </w:t>
            </w:r>
            <w:r>
              <w:rPr>
                <w:rFonts w:hint="eastAsia" w:ascii="宋体" w:cs="宋体"/>
                <w:spacing w:val="-8"/>
              </w:rPr>
              <w:t>年</w:t>
            </w:r>
            <w:r>
              <w:rPr>
                <w:rFonts w:hint="eastAsia" w:ascii="宋体" w:hAnsi="宋体"/>
                <w:u w:val="single"/>
              </w:rPr>
              <w:t xml:space="preserve">   </w:t>
            </w:r>
            <w:r>
              <w:rPr>
                <w:rFonts w:hint="eastAsia" w:ascii="宋体" w:cs="宋体"/>
                <w:spacing w:val="-8"/>
              </w:rPr>
              <w:t>月</w:t>
            </w:r>
            <w:r>
              <w:rPr>
                <w:rFonts w:hint="eastAsia" w:ascii="宋体" w:hAnsi="宋体"/>
                <w:u w:val="single"/>
              </w:rPr>
              <w:t xml:space="preserve">   </w:t>
            </w:r>
            <w:r>
              <w:rPr>
                <w:rFonts w:hint="eastAsia" w:ascii="宋体" w:cs="宋体"/>
                <w:spacing w:val="-8"/>
              </w:rPr>
              <w:t>日</w:t>
            </w:r>
          </w:p>
          <w:p>
            <w:pPr>
              <w:spacing w:line="276" w:lineRule="auto"/>
              <w:ind w:left="291" w:hanging="291" w:hangingChars="150"/>
              <w:rPr>
                <w:rFonts w:ascii="宋体" w:cs="宋体"/>
                <w:spacing w:val="-8"/>
              </w:rPr>
            </w:pPr>
            <w:r>
              <w:rPr>
                <w:rFonts w:hint="eastAsia" w:ascii="宋体" w:cs="宋体"/>
                <w:spacing w:val="-8"/>
              </w:rPr>
              <w:t xml:space="preserve">   （2）如下列情况有变化时，请在□打“×”： </w:t>
            </w:r>
            <w:r>
              <w:rPr>
                <w:rFonts w:hint="eastAsia" w:ascii="宋体" w:hAnsi="宋体" w:cs="宋体"/>
                <w:color w:val="000000"/>
                <w:lang w:eastAsia="zh-CN"/>
              </w:rPr>
              <w:t>□</w:t>
            </w:r>
            <w:r>
              <w:rPr>
                <w:rFonts w:hint="eastAsia" w:ascii="宋体" w:cs="宋体"/>
                <w:spacing w:val="-8"/>
              </w:rPr>
              <w:t xml:space="preserve">认证范围      </w:t>
            </w:r>
            <w:r>
              <w:rPr>
                <w:rFonts w:hint="eastAsia" w:ascii="宋体" w:hAnsi="宋体" w:cs="宋体"/>
                <w:color w:val="000000"/>
                <w:lang w:eastAsia="zh-CN"/>
              </w:rPr>
              <w:t>□</w:t>
            </w:r>
            <w:r>
              <w:rPr>
                <w:rFonts w:hint="eastAsia" w:ascii="宋体" w:cs="宋体"/>
                <w:spacing w:val="-8"/>
              </w:rPr>
              <w:t xml:space="preserve">企业名称      </w:t>
            </w:r>
            <w:r>
              <w:rPr>
                <w:rFonts w:hint="eastAsia" w:ascii="宋体" w:hAnsi="宋体" w:cs="宋体"/>
                <w:color w:val="000000"/>
                <w:lang w:eastAsia="zh-CN"/>
              </w:rPr>
              <w:t>□</w:t>
            </w:r>
            <w:r>
              <w:rPr>
                <w:rFonts w:hint="eastAsia" w:ascii="宋体" w:cs="宋体"/>
                <w:spacing w:val="-8"/>
              </w:rPr>
              <w:t>地理位置</w:t>
            </w:r>
          </w:p>
          <w:p>
            <w:pPr>
              <w:spacing w:line="276" w:lineRule="auto"/>
              <w:rPr>
                <w:rFonts w:ascii="宋体" w:cs="宋体"/>
                <w:spacing w:val="-8"/>
              </w:rPr>
            </w:pPr>
            <w:r>
              <w:rPr>
                <w:rFonts w:hint="eastAsia" w:ascii="宋体" w:cs="宋体"/>
                <w:spacing w:val="-8"/>
              </w:rPr>
              <w:t xml:space="preserve">        变化内容描述：</w:t>
            </w:r>
            <w:r>
              <w:rPr>
                <w:rFonts w:hint="eastAsia" w:ascii="宋体" w:cs="宋体"/>
                <w:spacing w:val="-8"/>
                <w:u w:val="single"/>
              </w:rPr>
              <w:t xml:space="preserve">                               </w:t>
            </w:r>
            <w:r>
              <w:rPr>
                <w:rFonts w:hint="eastAsia" w:ascii="宋体" w:cs="宋体"/>
                <w:spacing w:val="-8"/>
              </w:rPr>
              <w:t xml:space="preserve">  </w:t>
            </w:r>
          </w:p>
          <w:p>
            <w:pPr>
              <w:spacing w:line="276" w:lineRule="auto"/>
              <w:ind w:firstLine="291" w:firstLineChars="150"/>
              <w:rPr>
                <w:rFonts w:ascii="宋体" w:cs="宋体"/>
                <w:spacing w:val="-8"/>
              </w:rPr>
            </w:pPr>
            <w:r>
              <w:rPr>
                <w:rFonts w:hint="eastAsia" w:ascii="宋体" w:cs="宋体"/>
                <w:spacing w:val="-8"/>
              </w:rPr>
              <w:t>（3）如遇下列情况，请在□打“×”并提供相关资料：</w:t>
            </w:r>
          </w:p>
          <w:p>
            <w:pPr>
              <w:spacing w:line="276" w:lineRule="auto"/>
              <w:ind w:firstLine="840" w:firstLineChars="400"/>
              <w:rPr>
                <w:rFonts w:ascii="宋体" w:cs="宋体"/>
                <w:spacing w:val="-8"/>
              </w:rPr>
            </w:pPr>
            <w:r>
              <w:rPr>
                <w:rFonts w:hint="eastAsia" w:ascii="宋体" w:hAnsi="宋体" w:cs="宋体"/>
                <w:color w:val="000000"/>
                <w:lang w:eastAsia="zh-CN"/>
              </w:rPr>
              <w:t>□</w:t>
            </w:r>
            <w:r>
              <w:rPr>
                <w:rFonts w:hint="eastAsia" w:ascii="宋体" w:cs="宋体"/>
                <w:spacing w:val="-8"/>
              </w:rPr>
              <w:t xml:space="preserve">组织机构变更    </w:t>
            </w:r>
            <w:r>
              <w:rPr>
                <w:rFonts w:hint="eastAsia" w:ascii="宋体" w:hAnsi="宋体" w:cs="宋体"/>
                <w:color w:val="000000"/>
                <w:lang w:eastAsia="zh-CN"/>
              </w:rPr>
              <w:t>□</w:t>
            </w:r>
            <w:r>
              <w:rPr>
                <w:rFonts w:hint="eastAsia" w:ascii="宋体" w:cs="宋体"/>
                <w:spacing w:val="-8"/>
              </w:rPr>
              <w:t xml:space="preserve">最高管理者更换    </w:t>
            </w:r>
            <w:r>
              <w:rPr>
                <w:rFonts w:hint="eastAsia" w:ascii="宋体" w:hAnsi="宋体" w:cs="宋体"/>
                <w:color w:val="000000"/>
                <w:lang w:eastAsia="zh-CN"/>
              </w:rPr>
              <w:t>□</w:t>
            </w:r>
            <w:r>
              <w:rPr>
                <w:rFonts w:hint="eastAsia" w:ascii="宋体" w:cs="宋体"/>
                <w:spacing w:val="-8"/>
              </w:rPr>
              <w:t>发生重大质量、安全事故/环境污染事故/人身伤亡事故/食品安全问题。如有，简述内容：</w:t>
            </w:r>
            <w:r>
              <w:rPr>
                <w:rFonts w:hint="eastAsia" w:ascii="宋体" w:cs="宋体"/>
                <w:spacing w:val="-8"/>
                <w:u w:val="single"/>
              </w:rPr>
              <w:t xml:space="preserve">                                 </w:t>
            </w:r>
            <w:r>
              <w:rPr>
                <w:rFonts w:ascii="宋体" w:cs="宋体"/>
                <w:spacing w:val="-8"/>
              </w:rPr>
              <w:t xml:space="preserve"> </w:t>
            </w:r>
          </w:p>
          <w:p>
            <w:pPr>
              <w:spacing w:line="276" w:lineRule="auto"/>
              <w:rPr>
                <w:rFonts w:ascii="宋体" w:cs="宋体"/>
                <w:spacing w:val="-8"/>
              </w:rPr>
            </w:pPr>
            <w:r>
              <w:rPr>
                <w:rFonts w:hint="eastAsia" w:ascii="宋体" w:hAnsi="宋体" w:cs="宋体"/>
                <w:color w:val="000000"/>
                <w:lang w:eastAsia="zh-CN"/>
              </w:rPr>
              <w:t>□</w:t>
            </w:r>
            <w:r>
              <w:rPr>
                <w:rFonts w:hint="eastAsia" w:ascii="宋体" w:cs="宋体"/>
                <w:spacing w:val="-8"/>
              </w:rPr>
              <w:t xml:space="preserve">发生重大顾客投诉 </w:t>
            </w:r>
            <w:r>
              <w:rPr>
                <w:rFonts w:hint="eastAsia" w:ascii="宋体" w:hAnsi="宋体" w:cs="宋体"/>
                <w:color w:val="000000"/>
                <w:lang w:eastAsia="zh-CN"/>
              </w:rPr>
              <w:t>□</w:t>
            </w:r>
            <w:r>
              <w:rPr>
                <w:rFonts w:ascii="宋体" w:hAnsi="宋体" w:cs="宋体"/>
                <w:color w:val="000000"/>
                <w:kern w:val="0"/>
              </w:rPr>
              <w:t>被执法监管部门责令停业整顿或在全国企业信用信息公示系统中被列入</w:t>
            </w:r>
            <w:r>
              <w:rPr>
                <w:rFonts w:ascii="Calibri" w:hAnsi="Calibri" w:cs="宋体"/>
                <w:color w:val="000000"/>
                <w:kern w:val="0"/>
              </w:rPr>
              <w:t>“</w:t>
            </w:r>
            <w:r>
              <w:rPr>
                <w:rFonts w:ascii="宋体" w:hAnsi="宋体" w:cs="宋体"/>
                <w:color w:val="000000"/>
                <w:kern w:val="0"/>
              </w:rPr>
              <w:t>严重违法企业名单</w:t>
            </w:r>
            <w:r>
              <w:rPr>
                <w:rFonts w:ascii="Calibri" w:hAnsi="Calibri" w:cs="宋体"/>
                <w:color w:val="000000"/>
                <w:kern w:val="0"/>
              </w:rPr>
              <w:t>”</w:t>
            </w:r>
            <w:r>
              <w:rPr>
                <w:rFonts w:ascii="宋体" w:cs="宋体"/>
                <w:spacing w:val="-8"/>
              </w:rPr>
              <w:t xml:space="preserve"> </w:t>
            </w:r>
            <w:r>
              <w:rPr>
                <w:rFonts w:hint="eastAsia" w:ascii="宋体" w:hAnsi="宋体" w:cs="宋体"/>
                <w:color w:val="000000"/>
                <w:lang w:eastAsia="zh-CN"/>
              </w:rPr>
              <w:t>□</w:t>
            </w:r>
            <w:r>
              <w:rPr>
                <w:rFonts w:hint="eastAsia" w:ascii="宋体" w:cs="宋体"/>
                <w:spacing w:val="-8"/>
              </w:rPr>
              <w:t xml:space="preserve">被监管部门抽查通报   </w:t>
            </w:r>
            <w:r>
              <w:rPr>
                <w:rFonts w:hint="eastAsia" w:ascii="宋体" w:hAnsi="宋体" w:cs="宋体"/>
                <w:color w:val="000000"/>
                <w:lang w:eastAsia="zh-CN"/>
              </w:rPr>
              <w:t>□</w:t>
            </w:r>
            <w:r>
              <w:rPr>
                <w:rFonts w:hint="eastAsia" w:ascii="宋体" w:cs="宋体"/>
                <w:spacing w:val="-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before="100" w:beforeAutospacing="1" w:line="276" w:lineRule="auto"/>
              <w:rPr>
                <w:rFonts w:ascii="宋体" w:cs="宋体"/>
                <w:spacing w:val="-8"/>
              </w:rPr>
            </w:pPr>
            <w:r>
              <w:rPr>
                <w:rFonts w:hint="eastAsia" w:ascii="宋体" w:cs="宋体"/>
                <w:spacing w:val="-8"/>
              </w:rPr>
              <w:t xml:space="preserve">是否接受了咨询： </w:t>
            </w:r>
            <w:r>
              <w:rPr>
                <w:rFonts w:hint="eastAsia" w:ascii="宋体" w:hAnsi="宋体" w:cs="宋体"/>
                <w:color w:val="000000"/>
                <w:lang w:eastAsia="zh-CN"/>
              </w:rPr>
              <w:t>□</w:t>
            </w:r>
            <w:r>
              <w:rPr>
                <w:rFonts w:hint="eastAsia" w:ascii="宋体" w:cs="宋体"/>
                <w:spacing w:val="-8"/>
              </w:rPr>
              <w:t xml:space="preserve">是   </w:t>
            </w:r>
            <w:r>
              <w:rPr>
                <w:rFonts w:hint="eastAsia" w:ascii="宋体" w:hAnsi="宋体" w:cs="宋体"/>
                <w:color w:val="000000"/>
                <w:lang w:eastAsia="zh-CN"/>
              </w:rPr>
              <w:t>□</w:t>
            </w:r>
            <w:r>
              <w:rPr>
                <w:rFonts w:hint="eastAsia" w:ascii="宋体" w:cs="宋体"/>
                <w:spacing w:val="-8"/>
              </w:rPr>
              <w:t>否    咨询机构名称：</w:t>
            </w:r>
            <w:r>
              <w:rPr>
                <w:rFonts w:hint="eastAsia" w:ascii="宋体" w:cs="宋体"/>
                <w:spacing w:val="-8"/>
                <w:u w:val="single"/>
              </w:rPr>
              <w:t xml:space="preserve">                    </w:t>
            </w:r>
            <w:r>
              <w:rPr>
                <w:rFonts w:hint="eastAsia" w:ascii="宋体" w:cs="宋体"/>
                <w:spacing w:val="-8"/>
              </w:rPr>
              <w:t xml:space="preserve"> 咨询组成员名单：</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5"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line="276" w:lineRule="auto"/>
              <w:rPr>
                <w:rFonts w:ascii="宋体" w:cs="宋体"/>
                <w:spacing w:val="-8"/>
              </w:rPr>
            </w:pPr>
            <w:r>
              <w:rPr>
                <w:rFonts w:hint="eastAsia" w:ascii="宋体" w:cs="宋体"/>
                <w:spacing w:val="-8"/>
              </w:rPr>
              <w:t xml:space="preserve">一年内是否向其他认证机构申请过相应管理体系认证： </w:t>
            </w:r>
            <w:r>
              <w:rPr>
                <w:rFonts w:hint="eastAsia" w:ascii="宋体" w:hAnsi="宋体" w:cs="宋体"/>
                <w:color w:val="000000"/>
                <w:lang w:eastAsia="zh-CN"/>
              </w:rPr>
              <w:t>□</w:t>
            </w:r>
            <w:r>
              <w:rPr>
                <w:rFonts w:hint="eastAsia" w:ascii="宋体" w:cs="宋体"/>
                <w:spacing w:val="-8"/>
              </w:rPr>
              <w:t xml:space="preserve">是    </w:t>
            </w:r>
            <w:r>
              <w:rPr>
                <w:rFonts w:hint="eastAsia" w:ascii="宋体" w:hAnsi="宋体" w:cs="宋体"/>
                <w:color w:val="000000"/>
                <w:lang w:eastAsia="zh-CN"/>
              </w:rPr>
              <w:t>□</w:t>
            </w:r>
            <w:r>
              <w:rPr>
                <w:rFonts w:hint="eastAsia" w:ascii="宋体" w:cs="宋体"/>
                <w:spacing w:val="-8"/>
              </w:rPr>
              <w:t>否</w:t>
            </w:r>
          </w:p>
          <w:p>
            <w:pPr>
              <w:spacing w:line="276" w:lineRule="auto"/>
              <w:rPr>
                <w:rFonts w:ascii="宋体" w:cs="宋体"/>
                <w:spacing w:val="-8"/>
              </w:rPr>
            </w:pPr>
            <w:r>
              <w:rPr>
                <w:rFonts w:hint="eastAsia" w:ascii="宋体" w:cs="宋体"/>
                <w:spacing w:val="-8"/>
              </w:rPr>
              <w:t>若申请过，是否通过认证：</w:t>
            </w:r>
            <w:r>
              <w:rPr>
                <w:rFonts w:hint="eastAsia" w:ascii="宋体" w:hAnsi="宋体" w:cs="宋体"/>
                <w:color w:val="000000"/>
                <w:lang w:eastAsia="zh-CN"/>
              </w:rPr>
              <w:t>□</w:t>
            </w:r>
            <w:r>
              <w:rPr>
                <w:rFonts w:hint="eastAsia" w:ascii="宋体" w:cs="宋体"/>
                <w:spacing w:val="-8"/>
              </w:rPr>
              <w:t xml:space="preserve">是    </w:t>
            </w:r>
            <w:r>
              <w:rPr>
                <w:rFonts w:hint="eastAsia" w:ascii="宋体" w:hAnsi="宋体" w:cs="宋体"/>
                <w:color w:val="000000"/>
                <w:lang w:eastAsia="zh-CN"/>
              </w:rPr>
              <w:t>□</w:t>
            </w:r>
            <w:r>
              <w:rPr>
                <w:rFonts w:hint="eastAsia" w:ascii="宋体" w:cs="宋体"/>
                <w:spacing w:val="-8"/>
              </w:rPr>
              <w:t>否，原因：</w:t>
            </w:r>
            <w:r>
              <w:rPr>
                <w:rFonts w:hint="eastAsia" w:ascii="宋体" w:cs="宋体"/>
                <w:spacing w:val="-8"/>
                <w:u w:val="single"/>
              </w:rPr>
              <w:t xml:space="preserve">                                </w:t>
            </w:r>
            <w:r>
              <w:rPr>
                <w:rFonts w:hint="eastAsia" w:ascii="宋体" w:cs="宋体"/>
                <w:spacing w:val="-8"/>
              </w:rPr>
              <w:t xml:space="preserve"> </w:t>
            </w:r>
          </w:p>
          <w:p>
            <w:pPr>
              <w:spacing w:line="276" w:lineRule="auto"/>
              <w:rPr>
                <w:rFonts w:ascii="宋体" w:cs="宋体"/>
                <w:spacing w:val="-8"/>
              </w:rPr>
            </w:pPr>
            <w:r>
              <w:rPr>
                <w:rFonts w:hint="eastAsia" w:ascii="宋体" w:cs="宋体"/>
                <w:spacing w:val="-8"/>
              </w:rPr>
              <w:t xml:space="preserve">一年内是否发生过相应管理体系认证证书被原认证机构暂停或撤销的情况： </w:t>
            </w:r>
            <w:r>
              <w:rPr>
                <w:rFonts w:hint="eastAsia" w:ascii="宋体" w:hAnsi="宋体" w:cs="宋体"/>
                <w:color w:val="000000"/>
                <w:lang w:eastAsia="zh-CN"/>
              </w:rPr>
              <w:t>□</w:t>
            </w:r>
            <w:r>
              <w:rPr>
                <w:rFonts w:hint="eastAsia" w:ascii="宋体" w:cs="宋体"/>
                <w:spacing w:val="-8"/>
              </w:rPr>
              <w:t xml:space="preserve">是    </w:t>
            </w:r>
            <w:r>
              <w:rPr>
                <w:rFonts w:hint="eastAsia" w:ascii="宋体" w:hAnsi="宋体" w:cs="宋体"/>
                <w:color w:val="000000"/>
                <w:lang w:eastAsia="zh-CN"/>
              </w:rPr>
              <w:t>□</w:t>
            </w:r>
            <w:r>
              <w:rPr>
                <w:rFonts w:hint="eastAsia" w:ascii="宋体" w:cs="宋体"/>
                <w:spacing w:val="-8"/>
              </w:rPr>
              <w:t>否</w:t>
            </w:r>
          </w:p>
          <w:p>
            <w:pPr>
              <w:spacing w:line="276" w:lineRule="auto"/>
              <w:rPr>
                <w:rFonts w:ascii="宋体" w:cs="宋体"/>
                <w:spacing w:val="-8"/>
              </w:rPr>
            </w:pPr>
            <w:r>
              <w:rPr>
                <w:rFonts w:hint="eastAsia" w:ascii="宋体" w:cs="宋体"/>
                <w:spacing w:val="-8"/>
              </w:rPr>
              <w:t>若发生过，被暂停或撤销的原因是：</w:t>
            </w:r>
            <w:r>
              <w:rPr>
                <w:rFonts w:hint="eastAsia" w:ascii="宋体" w:cs="宋体"/>
                <w:spacing w:val="-8"/>
                <w:u w:val="single"/>
              </w:rPr>
              <w:t xml:space="preserve">                                             </w:t>
            </w:r>
            <w:r>
              <w:rPr>
                <w:rFonts w:ascii="宋体" w:cs="宋体"/>
                <w:spacing w:val="-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10732" w:type="dxa"/>
            <w:gridSpan w:val="4"/>
            <w:tcBorders>
              <w:top w:val="single" w:color="auto" w:sz="4" w:space="0"/>
              <w:left w:val="single" w:color="auto" w:sz="6" w:space="0"/>
              <w:bottom w:val="single" w:color="auto" w:sz="4" w:space="0"/>
              <w:right w:val="single" w:color="auto" w:sz="6" w:space="0"/>
            </w:tcBorders>
          </w:tcPr>
          <w:p>
            <w:pPr>
              <w:spacing w:line="276" w:lineRule="auto"/>
              <w:rPr>
                <w:rFonts w:ascii="宋体" w:hAnsi="宋体"/>
                <w:sz w:val="20"/>
                <w:szCs w:val="20"/>
              </w:rPr>
            </w:pPr>
            <w:r>
              <w:rPr>
                <w:rFonts w:hint="eastAsia" w:cs="宋体"/>
                <w:b/>
              </w:rPr>
              <w:t>与本申请书一并提供以下资料（通用资料）：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9" w:type="dxa"/>
            <w:tcBorders>
              <w:top w:val="single" w:color="auto" w:sz="4" w:space="0"/>
              <w:left w:val="single" w:color="auto" w:sz="6" w:space="0"/>
              <w:bottom w:val="single" w:color="auto" w:sz="4" w:space="0"/>
              <w:right w:val="single" w:color="auto" w:sz="4" w:space="0"/>
            </w:tcBorders>
            <w:vAlign w:val="center"/>
          </w:tcPr>
          <w:p>
            <w:pPr>
              <w:spacing w:line="276" w:lineRule="auto"/>
              <w:rPr>
                <w:rFonts w:cs="宋体"/>
                <w:b/>
              </w:rPr>
            </w:pPr>
            <w:r>
              <w:rPr>
                <w:rFonts w:hint="eastAsia" w:cs="宋体"/>
                <w:b/>
              </w:rPr>
              <w:t>序号</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rPr>
                <w:rFonts w:cs="宋体"/>
                <w:b/>
              </w:rPr>
            </w:pPr>
            <w:r>
              <w:rPr>
                <w:rFonts w:hint="eastAsia" w:cs="宋体"/>
                <w:b/>
              </w:rPr>
              <w:t>申请时需提供资料</w:t>
            </w:r>
          </w:p>
        </w:tc>
        <w:tc>
          <w:tcPr>
            <w:tcW w:w="6337" w:type="dxa"/>
            <w:tcBorders>
              <w:top w:val="single" w:color="auto" w:sz="4" w:space="0"/>
              <w:left w:val="single" w:color="auto" w:sz="4" w:space="0"/>
              <w:bottom w:val="single" w:color="auto" w:sz="4" w:space="0"/>
              <w:right w:val="single" w:color="auto" w:sz="6" w:space="0"/>
            </w:tcBorders>
            <w:vAlign w:val="center"/>
          </w:tcPr>
          <w:p>
            <w:pPr>
              <w:spacing w:line="276" w:lineRule="auto"/>
              <w:rPr>
                <w:rFonts w:cs="宋体"/>
                <w:b/>
              </w:rPr>
            </w:pPr>
            <w:r>
              <w:rPr>
                <w:rFonts w:hint="eastAsia" w:cs="宋体"/>
                <w:b/>
              </w:rPr>
              <w:t>要求及说明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trPr>
        <w:tc>
          <w:tcPr>
            <w:tcW w:w="709" w:type="dxa"/>
            <w:tcBorders>
              <w:top w:val="single" w:color="auto" w:sz="4" w:space="0"/>
              <w:left w:val="single" w:color="auto" w:sz="6" w:space="0"/>
              <w:right w:val="single" w:color="auto" w:sz="4" w:space="0"/>
            </w:tcBorders>
            <w:vAlign w:val="center"/>
          </w:tcPr>
          <w:p>
            <w:pPr>
              <w:spacing w:line="276" w:lineRule="auto"/>
              <w:rPr>
                <w:rFonts w:cs="宋体"/>
                <w:b/>
              </w:rPr>
            </w:pPr>
            <w:r>
              <w:rPr>
                <w:rFonts w:hint="eastAsia" w:cs="宋体"/>
                <w:b/>
              </w:rPr>
              <w:t>1</w:t>
            </w:r>
          </w:p>
        </w:tc>
        <w:tc>
          <w:tcPr>
            <w:tcW w:w="3686" w:type="dxa"/>
            <w:gridSpan w:val="2"/>
            <w:tcBorders>
              <w:top w:val="single" w:color="auto" w:sz="4" w:space="0"/>
              <w:left w:val="single" w:color="auto" w:sz="4" w:space="0"/>
              <w:right w:val="single" w:color="auto" w:sz="4" w:space="0"/>
            </w:tcBorders>
            <w:vAlign w:val="center"/>
          </w:tcPr>
          <w:p>
            <w:pPr>
              <w:spacing w:line="276" w:lineRule="auto"/>
              <w:rPr>
                <w:rFonts w:cs="宋体"/>
                <w:b/>
              </w:rPr>
            </w:pPr>
            <w:r>
              <w:rPr>
                <w:rFonts w:hint="eastAsia" w:cs="宋体"/>
                <w:b/>
              </w:rPr>
              <w:t>营业执照复印件</w:t>
            </w:r>
          </w:p>
        </w:tc>
        <w:tc>
          <w:tcPr>
            <w:tcW w:w="6337" w:type="dxa"/>
            <w:vMerge w:val="restart"/>
            <w:tcBorders>
              <w:top w:val="single" w:color="auto" w:sz="4" w:space="0"/>
              <w:left w:val="single" w:color="auto" w:sz="4" w:space="0"/>
              <w:right w:val="single" w:color="auto" w:sz="6" w:space="0"/>
            </w:tcBorders>
            <w:vAlign w:val="center"/>
          </w:tcPr>
          <w:p>
            <w:pPr>
              <w:numPr>
                <w:ilvl w:val="0"/>
                <w:numId w:val="1"/>
              </w:numPr>
              <w:spacing w:line="276" w:lineRule="auto"/>
              <w:rPr>
                <w:rFonts w:cs="宋体"/>
              </w:rPr>
            </w:pPr>
            <w:r>
              <w:rPr>
                <w:rFonts w:hint="eastAsia" w:cs="宋体"/>
              </w:rPr>
              <w:t>在有效期内；</w:t>
            </w:r>
          </w:p>
          <w:p>
            <w:pPr>
              <w:spacing w:line="276" w:lineRule="auto"/>
              <w:rPr>
                <w:rFonts w:cs="宋体"/>
              </w:rPr>
            </w:pPr>
            <w:r>
              <w:rPr>
                <w:rFonts w:hint="eastAsia" w:cs="宋体"/>
              </w:rPr>
              <w:t>2）许可证、资质证书及其他法律文件按国家和行业规定执行；</w:t>
            </w:r>
          </w:p>
          <w:p>
            <w:pPr>
              <w:spacing w:line="276" w:lineRule="auto"/>
              <w:rPr>
                <w:rFonts w:cs="宋体"/>
              </w:rPr>
            </w:pPr>
            <w:r>
              <w:rPr>
                <w:rFonts w:hint="eastAsia" w:cs="宋体"/>
              </w:rPr>
              <w:t>3）申请认证体系的产品/服务/活动范围应在经营范围及行政许可限定范围内。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trPr>
        <w:tc>
          <w:tcPr>
            <w:tcW w:w="709" w:type="dxa"/>
            <w:tcBorders>
              <w:left w:val="single" w:color="auto" w:sz="6" w:space="0"/>
              <w:right w:val="single" w:color="auto" w:sz="4" w:space="0"/>
            </w:tcBorders>
            <w:vAlign w:val="center"/>
          </w:tcPr>
          <w:p>
            <w:pPr>
              <w:spacing w:line="276" w:lineRule="auto"/>
              <w:rPr>
                <w:rFonts w:cs="宋体"/>
                <w:b/>
              </w:rPr>
            </w:pPr>
            <w:r>
              <w:rPr>
                <w:rFonts w:hint="eastAsia" w:cs="宋体"/>
                <w:b/>
              </w:rPr>
              <w:t>2</w:t>
            </w:r>
          </w:p>
        </w:tc>
        <w:tc>
          <w:tcPr>
            <w:tcW w:w="3686" w:type="dxa"/>
            <w:gridSpan w:val="2"/>
            <w:tcBorders>
              <w:left w:val="single" w:color="auto" w:sz="4" w:space="0"/>
              <w:right w:val="single" w:color="auto" w:sz="4" w:space="0"/>
            </w:tcBorders>
            <w:vAlign w:val="center"/>
          </w:tcPr>
          <w:p>
            <w:pPr>
              <w:spacing w:line="276" w:lineRule="auto"/>
              <w:rPr>
                <w:rFonts w:cs="宋体"/>
                <w:b/>
              </w:rPr>
            </w:pPr>
            <w:r>
              <w:rPr>
                <w:rFonts w:hint="eastAsia" w:cs="宋体"/>
                <w:b/>
              </w:rPr>
              <w:t>组织机构代码证(适用时)</w:t>
            </w:r>
          </w:p>
        </w:tc>
        <w:tc>
          <w:tcPr>
            <w:tcW w:w="6337" w:type="dxa"/>
            <w:vMerge w:val="continue"/>
            <w:tcBorders>
              <w:left w:val="single" w:color="auto" w:sz="4" w:space="0"/>
              <w:right w:val="single" w:color="auto" w:sz="6" w:space="0"/>
            </w:tcBorders>
            <w:vAlign w:val="center"/>
          </w:tcPr>
          <w:p>
            <w:pPr>
              <w:spacing w:beforeLines="25" w:afterLines="25" w:line="276" w:lineRule="auto"/>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709" w:type="dxa"/>
            <w:tcBorders>
              <w:left w:val="single" w:color="auto" w:sz="6" w:space="0"/>
              <w:right w:val="single" w:color="auto" w:sz="4" w:space="0"/>
            </w:tcBorders>
            <w:vAlign w:val="center"/>
          </w:tcPr>
          <w:p>
            <w:pPr>
              <w:spacing w:line="276" w:lineRule="auto"/>
              <w:rPr>
                <w:rFonts w:cs="宋体"/>
                <w:b/>
              </w:rPr>
            </w:pPr>
            <w:r>
              <w:rPr>
                <w:rFonts w:hint="eastAsia" w:cs="宋体"/>
                <w:b/>
              </w:rPr>
              <w:t>3</w:t>
            </w:r>
          </w:p>
        </w:tc>
        <w:tc>
          <w:tcPr>
            <w:tcW w:w="3686" w:type="dxa"/>
            <w:gridSpan w:val="2"/>
            <w:tcBorders>
              <w:left w:val="single" w:color="auto" w:sz="4" w:space="0"/>
              <w:right w:val="single" w:color="auto" w:sz="4" w:space="0"/>
            </w:tcBorders>
            <w:vAlign w:val="center"/>
          </w:tcPr>
          <w:p>
            <w:pPr>
              <w:spacing w:line="276" w:lineRule="auto"/>
              <w:ind w:left="580" w:hanging="580"/>
              <w:rPr>
                <w:rFonts w:cs="宋体"/>
                <w:b/>
              </w:rPr>
            </w:pPr>
            <w:r>
              <w:rPr>
                <w:rFonts w:hint="eastAsia" w:cs="宋体"/>
                <w:b/>
              </w:rPr>
              <w:t>生产许可证和其他行政许可证明复印</w:t>
            </w:r>
          </w:p>
          <w:p>
            <w:pPr>
              <w:spacing w:line="276" w:lineRule="auto"/>
              <w:ind w:left="580" w:hanging="580"/>
              <w:rPr>
                <w:rFonts w:cs="宋体"/>
                <w:b/>
              </w:rPr>
            </w:pPr>
            <w:r>
              <w:rPr>
                <w:rFonts w:hint="eastAsia" w:cs="宋体"/>
                <w:b/>
              </w:rPr>
              <w:t>件、资质证明复印件（适用时）</w:t>
            </w:r>
          </w:p>
        </w:tc>
        <w:tc>
          <w:tcPr>
            <w:tcW w:w="6337" w:type="dxa"/>
            <w:vMerge w:val="continue"/>
            <w:tcBorders>
              <w:left w:val="single" w:color="auto" w:sz="4" w:space="0"/>
              <w:bottom w:val="single" w:color="auto" w:sz="4" w:space="0"/>
              <w:right w:val="single" w:color="auto" w:sz="6" w:space="0"/>
            </w:tcBorders>
            <w:vAlign w:val="center"/>
          </w:tcPr>
          <w:p>
            <w:pPr>
              <w:spacing w:beforeLines="25" w:afterLines="25" w:line="276" w:lineRule="auto"/>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09" w:type="dxa"/>
            <w:tcBorders>
              <w:left w:val="single" w:color="auto" w:sz="6" w:space="0"/>
              <w:right w:val="single" w:color="auto" w:sz="4" w:space="0"/>
            </w:tcBorders>
            <w:vAlign w:val="center"/>
          </w:tcPr>
          <w:p>
            <w:pPr>
              <w:spacing w:line="276" w:lineRule="auto"/>
              <w:rPr>
                <w:rFonts w:cs="宋体"/>
                <w:b/>
              </w:rPr>
            </w:pPr>
            <w:r>
              <w:rPr>
                <w:rFonts w:hint="eastAsia" w:cs="宋体"/>
                <w:b/>
              </w:rPr>
              <w:t>4</w:t>
            </w:r>
          </w:p>
        </w:tc>
        <w:tc>
          <w:tcPr>
            <w:tcW w:w="3686" w:type="dxa"/>
            <w:gridSpan w:val="2"/>
            <w:tcBorders>
              <w:left w:val="single" w:color="auto" w:sz="4" w:space="0"/>
              <w:right w:val="single" w:color="auto" w:sz="4" w:space="0"/>
            </w:tcBorders>
            <w:vAlign w:val="center"/>
          </w:tcPr>
          <w:p>
            <w:pPr>
              <w:spacing w:line="276" w:lineRule="auto"/>
              <w:rPr>
                <w:rFonts w:cs="宋体"/>
                <w:b/>
              </w:rPr>
            </w:pPr>
            <w:r>
              <w:rPr>
                <w:rFonts w:hint="eastAsia" w:cs="宋体"/>
                <w:b/>
              </w:rPr>
              <w:t>多场所、在建和竣工项目清单（适用时）</w:t>
            </w:r>
          </w:p>
        </w:tc>
        <w:tc>
          <w:tcPr>
            <w:tcW w:w="6337" w:type="dxa"/>
            <w:tcBorders>
              <w:top w:val="single" w:color="auto" w:sz="4" w:space="0"/>
              <w:left w:val="single" w:color="auto" w:sz="4" w:space="0"/>
              <w:bottom w:val="single" w:color="auto" w:sz="4" w:space="0"/>
              <w:right w:val="single" w:color="auto" w:sz="6" w:space="0"/>
            </w:tcBorders>
            <w:vAlign w:val="center"/>
          </w:tcPr>
          <w:p>
            <w:pPr>
              <w:spacing w:beforeLines="25" w:afterLines="25" w:line="276" w:lineRule="auto"/>
              <w:rPr>
                <w:rFonts w:cs="宋体"/>
              </w:rPr>
            </w:pPr>
            <w:r>
              <w:rPr>
                <w:rFonts w:hint="eastAsia" w:cs="宋体"/>
              </w:rPr>
              <w:t>按标准表格填报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709" w:type="dxa"/>
            <w:tcBorders>
              <w:left w:val="single" w:color="auto" w:sz="6" w:space="0"/>
              <w:right w:val="single" w:color="auto" w:sz="4" w:space="0"/>
            </w:tcBorders>
            <w:vAlign w:val="center"/>
          </w:tcPr>
          <w:p>
            <w:pPr>
              <w:spacing w:line="276" w:lineRule="auto"/>
              <w:rPr>
                <w:rFonts w:cs="宋体"/>
                <w:b/>
              </w:rPr>
            </w:pPr>
            <w:r>
              <w:rPr>
                <w:rFonts w:hint="eastAsia" w:cs="宋体"/>
                <w:b/>
              </w:rPr>
              <w:t>5</w:t>
            </w:r>
          </w:p>
        </w:tc>
        <w:tc>
          <w:tcPr>
            <w:tcW w:w="3686" w:type="dxa"/>
            <w:gridSpan w:val="2"/>
            <w:tcBorders>
              <w:left w:val="single" w:color="auto" w:sz="4" w:space="0"/>
              <w:right w:val="single" w:color="auto" w:sz="4" w:space="0"/>
            </w:tcBorders>
            <w:vAlign w:val="center"/>
          </w:tcPr>
          <w:p>
            <w:pPr>
              <w:spacing w:line="276" w:lineRule="auto"/>
              <w:rPr>
                <w:rFonts w:cs="宋体"/>
                <w:b/>
              </w:rPr>
            </w:pPr>
            <w:r>
              <w:rPr>
                <w:rFonts w:hint="eastAsia" w:cs="宋体"/>
                <w:b/>
              </w:rPr>
              <w:t>产品和服务有关的法律法规、规范和标准清单</w:t>
            </w:r>
          </w:p>
        </w:tc>
        <w:tc>
          <w:tcPr>
            <w:tcW w:w="6337" w:type="dxa"/>
            <w:tcBorders>
              <w:top w:val="single" w:color="auto" w:sz="4" w:space="0"/>
              <w:left w:val="single" w:color="auto" w:sz="4" w:space="0"/>
              <w:bottom w:val="single" w:color="auto" w:sz="4" w:space="0"/>
              <w:right w:val="single" w:color="auto" w:sz="6" w:space="0"/>
            </w:tcBorders>
            <w:vAlign w:val="center"/>
          </w:tcPr>
          <w:p>
            <w:pPr>
              <w:spacing w:beforeLines="25" w:afterLines="25" w:line="276" w:lineRule="auto"/>
              <w:rPr>
                <w:rFonts w:cs="宋体"/>
              </w:rPr>
            </w:pPr>
            <w:r>
              <w:rPr>
                <w:rFonts w:hint="eastAsia" w:cs="宋体"/>
              </w:rPr>
              <w:t>按标准表格填报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8" w:hRule="atLeast"/>
        </w:trPr>
        <w:tc>
          <w:tcPr>
            <w:tcW w:w="709" w:type="dxa"/>
            <w:tcBorders>
              <w:left w:val="single" w:color="auto" w:sz="6" w:space="0"/>
              <w:right w:val="single" w:color="auto" w:sz="4" w:space="0"/>
            </w:tcBorders>
            <w:vAlign w:val="center"/>
          </w:tcPr>
          <w:p>
            <w:pPr>
              <w:spacing w:line="276" w:lineRule="auto"/>
              <w:rPr>
                <w:rFonts w:cs="宋体"/>
                <w:b/>
              </w:rPr>
            </w:pPr>
            <w:r>
              <w:rPr>
                <w:rFonts w:hint="eastAsia" w:cs="宋体"/>
                <w:b/>
              </w:rPr>
              <w:t>6</w:t>
            </w:r>
          </w:p>
        </w:tc>
        <w:tc>
          <w:tcPr>
            <w:tcW w:w="3686" w:type="dxa"/>
            <w:gridSpan w:val="2"/>
            <w:tcBorders>
              <w:left w:val="single" w:color="auto" w:sz="4" w:space="0"/>
              <w:right w:val="single" w:color="auto" w:sz="4" w:space="0"/>
            </w:tcBorders>
            <w:vAlign w:val="center"/>
          </w:tcPr>
          <w:p>
            <w:pPr>
              <w:spacing w:line="276" w:lineRule="auto"/>
              <w:rPr>
                <w:rFonts w:cs="宋体"/>
                <w:b/>
              </w:rPr>
            </w:pPr>
            <w:r>
              <w:rPr>
                <w:rFonts w:hint="eastAsia" w:cs="宋体"/>
                <w:b/>
              </w:rPr>
              <w:t>各领域需补充提交的资料详见附件</w:t>
            </w:r>
          </w:p>
        </w:tc>
        <w:tc>
          <w:tcPr>
            <w:tcW w:w="6337" w:type="dxa"/>
            <w:tcBorders>
              <w:top w:val="single" w:color="auto" w:sz="4" w:space="0"/>
              <w:left w:val="single" w:color="auto" w:sz="4" w:space="0"/>
              <w:bottom w:val="single" w:color="auto" w:sz="4" w:space="0"/>
              <w:right w:val="single" w:color="auto" w:sz="6" w:space="0"/>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附件1：申请质量/环境/职业健康安全/健康、安全和环境管理体系认证组织需补充提交的资料。</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附件2：申请食品安全管理体系/危害分析与关键控制点体系认证组织需补充提交的资料。</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rPr>
              <w:t>附件3：申请信息安全信息技术服务管理体系认证组织需补充提交的资料及确认的信息</w:t>
            </w:r>
            <w:r>
              <w:rPr>
                <w:rFonts w:hint="eastAsia" w:ascii="宋体" w:hAnsi="宋体" w:eastAsia="宋体" w:cs="宋体"/>
                <w:b w:val="0"/>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eastAsia="宋体" w:cs="黑体"/>
                <w:b/>
                <w:spacing w:val="60"/>
                <w:position w:val="-2"/>
                <w:lang w:eastAsia="zh-CN"/>
              </w:rPr>
            </w:pPr>
            <w:r>
              <w:rPr>
                <w:rFonts w:hint="eastAsia" w:ascii="宋体" w:hAnsi="宋体" w:eastAsia="宋体" w:cs="宋体"/>
                <w:b w:val="0"/>
                <w:bCs/>
                <w:sz w:val="21"/>
                <w:szCs w:val="21"/>
              </w:rPr>
              <w:t>附件4申请能源管理体系认证组织专用信息</w:t>
            </w:r>
            <w:r>
              <w:rPr>
                <w:rFonts w:hint="eastAsia" w:ascii="宋体" w:hAnsi="宋体" w:eastAsia="宋体" w:cs="宋体"/>
                <w:b w:val="0"/>
                <w:bCs/>
                <w:sz w:val="21"/>
                <w:szCs w:val="21"/>
                <w:lang w:eastAsia="zh-CN"/>
              </w:rPr>
              <w:t>。</w:t>
            </w:r>
          </w:p>
        </w:tc>
      </w:tr>
    </w:tbl>
    <w:p/>
    <w:sectPr>
      <w:headerReference r:id="rId3" w:type="default"/>
      <w:pgSz w:w="11906" w:h="16838"/>
      <w:pgMar w:top="720" w:right="720" w:bottom="720" w:left="720" w:header="17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创艺简标宋">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创艺简标宋" w:hAnsi="宋体" w:eastAsia="创艺简标宋" w:cs="宋体"/>
        <w:szCs w:val="18"/>
      </w:rPr>
    </w:pPr>
    <w:r>
      <w:rPr>
        <w:rFonts w:hint="eastAsia" w:ascii="宋体" w:hAnsi="宋体" w:eastAsia="宋体" w:cs="宋体"/>
        <w:szCs w:val="18"/>
      </w:rPr>
      <w:t>国 兴 中 成 （北京） 认证 有限公司</w:t>
    </w:r>
    <w:r>
      <w:rPr>
        <w:rFonts w:hint="eastAsia" w:ascii="创艺简标宋" w:hAnsi="宋体" w:eastAsia="创艺简标宋" w:cs="宋体"/>
        <w:szCs w:val="18"/>
      </w:rPr>
      <w:t xml:space="preserve"> </w:t>
    </w:r>
  </w:p>
  <w:p>
    <w:pPr>
      <w:pStyle w:val="4"/>
      <w:pBdr>
        <w:bottom w:val="single" w:color="auto" w:sz="4" w:space="1"/>
      </w:pBdr>
      <w:rPr>
        <w:rFonts w:hint="eastAsia" w:eastAsiaTheme="minorEastAsia"/>
        <w:szCs w:val="18"/>
        <w:lang w:eastAsia="zh-CN"/>
      </w:rPr>
    </w:pPr>
    <w:r>
      <w:rPr>
        <w:rFonts w:hint="eastAsia" w:ascii="创艺简标宋" w:hAnsi="宋体" w:eastAsia="创艺简标宋" w:cs="宋体"/>
        <w:szCs w:val="18"/>
      </w:rPr>
      <w:t xml:space="preserve"> GuoXingZHongCHeng(Beijing)C</w:t>
    </w:r>
    <w:r>
      <w:rPr>
        <w:szCs w:val="18"/>
      </w:rPr>
      <w:t>ertification</w:t>
    </w:r>
    <w:r>
      <w:rPr>
        <w:rFonts w:hint="eastAsia"/>
        <w:szCs w:val="18"/>
      </w:rPr>
      <w:t xml:space="preserve"> </w:t>
    </w:r>
    <w:r>
      <w:rPr>
        <w:rFonts w:ascii="Arial" w:hAnsi="Arial" w:eastAsia="宋体" w:cs="Arial"/>
        <w:color w:val="333333"/>
        <w:szCs w:val="18"/>
        <w:shd w:val="clear" w:color="auto" w:fill="FFFFFF"/>
      </w:rPr>
      <w:t>Co. Ltd</w:t>
    </w:r>
    <w:r>
      <w:rPr>
        <w:rFonts w:hint="eastAsia" w:ascii="Arial" w:hAnsi="Arial" w:eastAsia="宋体" w:cs="Arial"/>
        <w:color w:val="333333"/>
        <w:szCs w:val="18"/>
        <w:shd w:val="clear" w:color="auto" w:fill="FFFFFF"/>
      </w:rPr>
      <w:t xml:space="preserve">                </w:t>
    </w:r>
    <w:r>
      <w:rPr>
        <w:rFonts w:hint="eastAsia" w:ascii="Arial" w:hAnsi="Arial" w:cs="Arial"/>
        <w:color w:val="333333"/>
        <w:szCs w:val="18"/>
        <w:shd w:val="clear" w:color="auto" w:fill="FFFFFF"/>
      </w:rPr>
      <w:t xml:space="preserve">                                  </w:t>
    </w:r>
    <w:r>
      <w:rPr>
        <w:rFonts w:hint="eastAsia" w:ascii="Arial" w:hAnsi="Arial" w:eastAsia="宋体" w:cs="Arial"/>
        <w:color w:val="333333"/>
        <w:szCs w:val="18"/>
        <w:shd w:val="clear" w:color="auto" w:fill="FFFFFF"/>
      </w:rPr>
      <w:t>GXZC-JL-03R</w:t>
    </w:r>
    <w:r>
      <w:rPr>
        <w:rFonts w:hint="eastAsia" w:ascii="Arial" w:hAnsi="Arial" w:cs="Arial"/>
        <w:color w:val="333333"/>
        <w:szCs w:val="18"/>
        <w:shd w:val="clear" w:color="auto" w:fill="FFFFFF"/>
      </w:rPr>
      <w:t>-01  A/</w:t>
    </w:r>
    <w:r>
      <w:rPr>
        <w:rFonts w:hint="eastAsia" w:ascii="Arial" w:hAnsi="Arial" w:cs="Arial"/>
        <w:color w:val="333333"/>
        <w:szCs w:val="18"/>
        <w:shd w:val="clear" w:color="auto" w:fill="FFFFFF"/>
        <w:lang w:val="en-US" w:eastAsia="zh-CN"/>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5533C"/>
    <w:multiLevelType w:val="multilevel"/>
    <w:tmpl w:val="295553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42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4EB7"/>
    <w:rsid w:val="000419FF"/>
    <w:rsid w:val="00317DB4"/>
    <w:rsid w:val="00360B61"/>
    <w:rsid w:val="00422A55"/>
    <w:rsid w:val="004A4EB7"/>
    <w:rsid w:val="004F32B9"/>
    <w:rsid w:val="007A0336"/>
    <w:rsid w:val="00C1652F"/>
    <w:rsid w:val="00D92E76"/>
    <w:rsid w:val="00EB2AEA"/>
    <w:rsid w:val="00F31693"/>
    <w:rsid w:val="00F717C6"/>
    <w:rsid w:val="10640211"/>
    <w:rsid w:val="289F235C"/>
    <w:rsid w:val="2CE9073A"/>
    <w:rsid w:val="55B76403"/>
    <w:rsid w:val="58A13718"/>
    <w:rsid w:val="5EB60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页眉 Char"/>
    <w:basedOn w:val="6"/>
    <w:link w:val="4"/>
    <w:qFormat/>
    <w:uiPriority w:val="0"/>
    <w:rPr>
      <w:sz w:val="18"/>
      <w:szCs w:val="21"/>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9">
    <w:name w:val="页脚 Char"/>
    <w:basedOn w:val="6"/>
    <w:link w:val="3"/>
    <w:semiHidden/>
    <w:qFormat/>
    <w:uiPriority w:val="99"/>
    <w:rPr>
      <w:sz w:val="18"/>
      <w:szCs w:val="18"/>
    </w:r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620</Words>
  <Characters>3534</Characters>
  <Lines>29</Lines>
  <Paragraphs>8</Paragraphs>
  <TotalTime>11</TotalTime>
  <ScaleCrop>false</ScaleCrop>
  <LinksUpToDate>false</LinksUpToDate>
  <CharactersWithSpaces>4146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2018-12-12T07:06:00Z</dcterms:created>
  <dc:creator>Administrator</dc:creator>
  <cp:lastModifiedBy>高兴</cp:lastModifiedBy>
  <dcterms:modified xsi:type="dcterms:W3CDTF">2022-03-16T09:15:05Z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AE5B6239DDE44F79945CB5C116E774D3</vt:lpwstr>
  </property>
</Properties>
</file>